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F2197" w:rsidR="0042251B" w:rsidP="62F479D2" w:rsidRDefault="0042251B" w14:paraId="0FFA34AF" w14:textId="7587368E">
      <w:pPr>
        <w:spacing w:after="0" w:line="240" w:lineRule="auto"/>
        <w:jc w:val="center"/>
        <w:rPr>
          <w:b/>
          <w:bCs/>
          <w:sz w:val="28"/>
          <w:szCs w:val="28"/>
        </w:rPr>
      </w:pPr>
    </w:p>
    <w:p w:rsidRPr="006F2197" w:rsidR="0042251B" w:rsidP="00361275" w:rsidRDefault="62F479D2" w14:paraId="4D948775" w14:textId="77777777">
      <w:pPr>
        <w:spacing w:after="0" w:line="240" w:lineRule="auto"/>
        <w:jc w:val="center"/>
        <w:rPr>
          <w:b/>
          <w:sz w:val="28"/>
        </w:rPr>
      </w:pPr>
      <w:r w:rsidRPr="62F479D2">
        <w:rPr>
          <w:b/>
          <w:bCs/>
          <w:sz w:val="28"/>
          <w:szCs w:val="28"/>
        </w:rPr>
        <w:t>Weston Village Hall Management Committee</w:t>
      </w:r>
    </w:p>
    <w:p w:rsidRPr="00FC4AD6" w:rsidR="00C8596F" w:rsidP="62F479D2" w:rsidRDefault="62F479D2" w14:paraId="416EB419" w14:textId="2E59B441">
      <w:pPr>
        <w:spacing w:after="0" w:line="240" w:lineRule="auto"/>
        <w:jc w:val="center"/>
        <w:rPr>
          <w:rFonts w:eastAsiaTheme="minorEastAsia"/>
          <w:sz w:val="24"/>
          <w:szCs w:val="24"/>
        </w:rPr>
      </w:pPr>
      <w:r w:rsidRPr="62F479D2">
        <w:rPr>
          <w:rFonts w:eastAsiaTheme="minorEastAsia"/>
          <w:sz w:val="24"/>
          <w:szCs w:val="24"/>
        </w:rPr>
        <w:t>(Reg. Charity No 504511)</w:t>
      </w:r>
    </w:p>
    <w:p w:rsidRPr="00FC4AD6" w:rsidR="00C8596F" w:rsidP="62F479D2" w:rsidRDefault="00C8596F" w14:paraId="0CC132D6" w14:textId="3DB0F0B7">
      <w:pPr>
        <w:spacing w:after="0" w:line="240" w:lineRule="auto"/>
        <w:jc w:val="center"/>
        <w:rPr>
          <w:rFonts w:eastAsiaTheme="minorEastAsia"/>
          <w:sz w:val="24"/>
          <w:szCs w:val="24"/>
        </w:rPr>
      </w:pPr>
    </w:p>
    <w:p w:rsidRPr="00FC4AD6" w:rsidR="00C8596F" w:rsidP="62F479D2" w:rsidRDefault="62F479D2" w14:paraId="2A6F4BE2" w14:textId="1B6AC32C">
      <w:pPr>
        <w:spacing w:after="0" w:line="240" w:lineRule="auto"/>
        <w:jc w:val="center"/>
        <w:rPr>
          <w:rFonts w:eastAsiaTheme="minorEastAsia"/>
          <w:b/>
          <w:bCs/>
          <w:sz w:val="28"/>
          <w:szCs w:val="28"/>
        </w:rPr>
      </w:pPr>
      <w:r w:rsidRPr="62F479D2">
        <w:rPr>
          <w:rFonts w:eastAsiaTheme="minorEastAsia"/>
          <w:b/>
          <w:bCs/>
          <w:sz w:val="28"/>
          <w:szCs w:val="28"/>
        </w:rPr>
        <w:t xml:space="preserve">ANNUAL GENERAL MEETING </w:t>
      </w:r>
    </w:p>
    <w:p w:rsidRPr="00FC4AD6" w:rsidR="00C8596F" w:rsidP="62F479D2" w:rsidRDefault="004D05DC" w14:paraId="3529FE3A" w14:textId="25CCD453">
      <w:pPr>
        <w:spacing w:after="0" w:line="240" w:lineRule="auto"/>
        <w:jc w:val="center"/>
        <w:rPr>
          <w:i/>
          <w:iCs/>
          <w:sz w:val="24"/>
          <w:szCs w:val="24"/>
        </w:rPr>
      </w:pPr>
      <w:r>
        <w:rPr>
          <w:rFonts w:eastAsiaTheme="minorEastAsia"/>
          <w:b/>
          <w:bCs/>
          <w:sz w:val="28"/>
          <w:szCs w:val="28"/>
        </w:rPr>
        <w:t>Monday 22</w:t>
      </w:r>
      <w:r w:rsidRPr="62F479D2" w:rsidR="62F479D2">
        <w:rPr>
          <w:rFonts w:eastAsiaTheme="minorEastAsia"/>
          <w:b/>
          <w:bCs/>
          <w:sz w:val="28"/>
          <w:szCs w:val="28"/>
        </w:rPr>
        <w:t xml:space="preserve"> April 202</w:t>
      </w:r>
      <w:r>
        <w:rPr>
          <w:rFonts w:eastAsiaTheme="minorEastAsia"/>
          <w:b/>
          <w:bCs/>
          <w:sz w:val="28"/>
          <w:szCs w:val="28"/>
        </w:rPr>
        <w:t>4</w:t>
      </w:r>
    </w:p>
    <w:p w:rsidRPr="00FC4AD6" w:rsidR="00C8596F" w:rsidP="62F479D2" w:rsidRDefault="62F479D2" w14:paraId="0E102244" w14:textId="5F7A6078">
      <w:pPr>
        <w:spacing w:after="0" w:line="240" w:lineRule="auto"/>
        <w:jc w:val="center"/>
        <w:rPr>
          <w:b/>
          <w:bCs/>
          <w:sz w:val="24"/>
          <w:szCs w:val="24"/>
        </w:rPr>
      </w:pPr>
      <w:r w:rsidRPr="62F479D2">
        <w:rPr>
          <w:rFonts w:eastAsiaTheme="minorEastAsia"/>
          <w:b/>
          <w:bCs/>
          <w:sz w:val="24"/>
          <w:szCs w:val="24"/>
        </w:rPr>
        <w:t>7.00pm in bar area of Village H</w:t>
      </w:r>
      <w:r w:rsidRPr="62F479D2">
        <w:rPr>
          <w:b/>
          <w:bCs/>
          <w:sz w:val="24"/>
          <w:szCs w:val="24"/>
        </w:rPr>
        <w:t xml:space="preserve">all </w:t>
      </w:r>
    </w:p>
    <w:p w:rsidRPr="006F2197" w:rsidR="0042251B" w:rsidP="00361275" w:rsidRDefault="0042251B" w14:paraId="672A6659" w14:textId="77777777">
      <w:pPr>
        <w:spacing w:after="0" w:line="240" w:lineRule="auto"/>
        <w:jc w:val="center"/>
        <w:rPr>
          <w:b/>
          <w:i/>
          <w:sz w:val="24"/>
        </w:rPr>
      </w:pPr>
    </w:p>
    <w:p w:rsidRPr="00B81364" w:rsidR="005C19C3" w:rsidP="62F479D2" w:rsidRDefault="62F479D2" w14:paraId="0AE73DE4" w14:textId="09582B67">
      <w:pPr>
        <w:spacing w:after="0" w:line="240" w:lineRule="auto"/>
        <w:rPr>
          <w:sz w:val="24"/>
          <w:szCs w:val="24"/>
        </w:rPr>
      </w:pPr>
      <w:r w:rsidRPr="62F479D2">
        <w:rPr>
          <w:sz w:val="24"/>
          <w:szCs w:val="24"/>
        </w:rPr>
        <w:t xml:space="preserve">Attending: </w:t>
      </w:r>
    </w:p>
    <w:p w:rsidRPr="00B81364" w:rsidR="005C19C3" w:rsidP="62F479D2" w:rsidRDefault="62F479D2" w14:paraId="64F53F52" w14:textId="693D54BB">
      <w:pPr>
        <w:spacing w:after="0" w:line="240" w:lineRule="auto"/>
        <w:rPr>
          <w:sz w:val="24"/>
          <w:szCs w:val="24"/>
        </w:rPr>
      </w:pPr>
      <w:r w:rsidRPr="00623AAD">
        <w:rPr>
          <w:b/>
          <w:sz w:val="24"/>
          <w:szCs w:val="24"/>
        </w:rPr>
        <w:t>Committee Members</w:t>
      </w:r>
      <w:r w:rsidRPr="62F479D2">
        <w:rPr>
          <w:sz w:val="24"/>
          <w:szCs w:val="24"/>
        </w:rPr>
        <w:t xml:space="preserve"> - Angela Martin (Chair), Alison Elsmore (Secretary/Treasurer), Derek Gair (Bookings Secretary), Julie Gair (Minute Secretary), </w:t>
      </w:r>
      <w:r w:rsidRPr="62F479D2" w:rsidR="004D05DC">
        <w:rPr>
          <w:sz w:val="24"/>
          <w:szCs w:val="24"/>
        </w:rPr>
        <w:t>Gail Wray (Parish Council Representative)</w:t>
      </w:r>
    </w:p>
    <w:p w:rsidR="62F479D2" w:rsidP="62F479D2" w:rsidRDefault="62F479D2" w14:paraId="3972EE44" w14:textId="4A25061F">
      <w:pPr>
        <w:spacing w:after="0" w:line="240" w:lineRule="auto"/>
        <w:rPr>
          <w:sz w:val="24"/>
          <w:szCs w:val="24"/>
        </w:rPr>
      </w:pPr>
      <w:r w:rsidRPr="00623AAD">
        <w:rPr>
          <w:b/>
          <w:sz w:val="24"/>
          <w:szCs w:val="24"/>
        </w:rPr>
        <w:t>Guests</w:t>
      </w:r>
      <w:r w:rsidRPr="62F479D2">
        <w:rPr>
          <w:sz w:val="24"/>
          <w:szCs w:val="24"/>
        </w:rPr>
        <w:t xml:space="preserve"> – Steve Gatsby (Table Tennis), Hilary Hart (Parish Council)</w:t>
      </w:r>
      <w:r w:rsidR="004D05DC">
        <w:rPr>
          <w:sz w:val="24"/>
          <w:szCs w:val="24"/>
        </w:rPr>
        <w:t xml:space="preserve">, </w:t>
      </w:r>
      <w:r w:rsidRPr="62F479D2">
        <w:rPr>
          <w:sz w:val="24"/>
          <w:szCs w:val="24"/>
        </w:rPr>
        <w:t xml:space="preserve">David Hadley (Weston Bowls), </w:t>
      </w:r>
      <w:r w:rsidR="004D4514">
        <w:rPr>
          <w:sz w:val="24"/>
          <w:szCs w:val="24"/>
        </w:rPr>
        <w:t>Sally Bailey, Jon Mayne</w:t>
      </w:r>
    </w:p>
    <w:p w:rsidRPr="00B81364" w:rsidR="00F94655" w:rsidP="62F479D2" w:rsidRDefault="62F479D2" w14:paraId="495279A4" w14:textId="7F49F3A5">
      <w:pPr>
        <w:spacing w:after="0" w:line="240" w:lineRule="auto"/>
        <w:rPr>
          <w:sz w:val="24"/>
          <w:szCs w:val="24"/>
        </w:rPr>
      </w:pPr>
      <w:r w:rsidRPr="00623AAD">
        <w:rPr>
          <w:b/>
          <w:sz w:val="24"/>
          <w:szCs w:val="24"/>
        </w:rPr>
        <w:t>Apologies</w:t>
      </w:r>
      <w:r w:rsidRPr="62F479D2">
        <w:rPr>
          <w:sz w:val="24"/>
          <w:szCs w:val="24"/>
        </w:rPr>
        <w:t xml:space="preserve">: </w:t>
      </w:r>
      <w:r w:rsidR="004D4514">
        <w:rPr>
          <w:sz w:val="24"/>
          <w:szCs w:val="24"/>
        </w:rPr>
        <w:t>June Munden</w:t>
      </w:r>
    </w:p>
    <w:p w:rsidRPr="00B81364" w:rsidR="00F94655" w:rsidP="62F479D2" w:rsidRDefault="00F94655" w14:paraId="75B8FFB8" w14:textId="4704A444">
      <w:pPr>
        <w:spacing w:after="0" w:line="240" w:lineRule="auto"/>
        <w:rPr>
          <w:sz w:val="24"/>
          <w:szCs w:val="24"/>
        </w:rPr>
      </w:pPr>
    </w:p>
    <w:tbl>
      <w:tblPr>
        <w:tblStyle w:val="TableGrid"/>
        <w:tblW w:w="9900" w:type="dxa"/>
        <w:tblInd w:w="-431" w:type="dxa"/>
        <w:tblLayout w:type="fixed"/>
        <w:tblLook w:val="04A0" w:firstRow="1" w:lastRow="0" w:firstColumn="1" w:lastColumn="0" w:noHBand="0" w:noVBand="1"/>
      </w:tblPr>
      <w:tblGrid>
        <w:gridCol w:w="795"/>
        <w:gridCol w:w="9105"/>
      </w:tblGrid>
      <w:tr w:rsidRPr="00B81364" w:rsidR="000842C7" w:rsidTr="0EE7A9CA" w14:paraId="5A70E993" w14:textId="77777777">
        <w:trPr>
          <w:trHeight w:val="300"/>
        </w:trPr>
        <w:tc>
          <w:tcPr>
            <w:tcW w:w="795" w:type="dxa"/>
            <w:tcMar/>
          </w:tcPr>
          <w:p w:rsidRPr="00B81364" w:rsidR="000842C7" w:rsidP="62F479D2" w:rsidRDefault="62F479D2" w14:paraId="769726BA" w14:textId="77777777">
            <w:r>
              <w:t>Item</w:t>
            </w:r>
          </w:p>
        </w:tc>
        <w:tc>
          <w:tcPr>
            <w:tcW w:w="9105" w:type="dxa"/>
            <w:tcMar/>
          </w:tcPr>
          <w:p w:rsidRPr="00B81364" w:rsidR="000842C7" w:rsidP="62F479D2" w:rsidRDefault="62F479D2" w14:paraId="0231F8D0" w14:textId="77777777">
            <w:r>
              <w:t>Details</w:t>
            </w:r>
          </w:p>
        </w:tc>
      </w:tr>
      <w:tr w:rsidRPr="00B81364" w:rsidR="000842C7" w:rsidTr="0EE7A9CA" w14:paraId="1C87F11B" w14:textId="77777777">
        <w:trPr>
          <w:trHeight w:val="670"/>
        </w:trPr>
        <w:tc>
          <w:tcPr>
            <w:tcW w:w="795" w:type="dxa"/>
            <w:tcMar/>
          </w:tcPr>
          <w:p w:rsidRPr="00B81364" w:rsidR="000842C7" w:rsidP="62F479D2" w:rsidRDefault="62F479D2" w14:paraId="4B3AA50C" w14:textId="77777777">
            <w:pPr>
              <w:rPr>
                <w:sz w:val="24"/>
                <w:szCs w:val="24"/>
              </w:rPr>
            </w:pPr>
            <w:r w:rsidRPr="62F479D2">
              <w:rPr>
                <w:sz w:val="24"/>
                <w:szCs w:val="24"/>
              </w:rPr>
              <w:t>1.0</w:t>
            </w:r>
          </w:p>
        </w:tc>
        <w:tc>
          <w:tcPr>
            <w:tcW w:w="9105" w:type="dxa"/>
            <w:tcMar/>
          </w:tcPr>
          <w:p w:rsidRPr="00B81364" w:rsidR="00FB4488" w:rsidP="62F479D2" w:rsidRDefault="62F479D2" w14:paraId="220702D5" w14:textId="60770695">
            <w:pPr>
              <w:spacing w:line="276" w:lineRule="auto"/>
              <w:rPr>
                <w:sz w:val="24"/>
                <w:szCs w:val="24"/>
              </w:rPr>
            </w:pPr>
            <w:r w:rsidRPr="62F479D2">
              <w:rPr>
                <w:b/>
                <w:bCs/>
                <w:sz w:val="24"/>
                <w:szCs w:val="24"/>
              </w:rPr>
              <w:t>Welcome</w:t>
            </w:r>
          </w:p>
          <w:p w:rsidRPr="00B81364" w:rsidR="00FB4488" w:rsidP="62F479D2" w:rsidRDefault="62F479D2" w14:paraId="02EB378F" w14:textId="0E80A977">
            <w:pPr>
              <w:spacing w:line="276" w:lineRule="auto"/>
              <w:rPr>
                <w:sz w:val="24"/>
                <w:szCs w:val="24"/>
              </w:rPr>
            </w:pPr>
            <w:r w:rsidRPr="62F479D2">
              <w:rPr>
                <w:sz w:val="24"/>
                <w:szCs w:val="24"/>
              </w:rPr>
              <w:t>Angela Martin, Chair of the Trustees and Management Committee welcomed everyone to the AGM</w:t>
            </w:r>
          </w:p>
        </w:tc>
      </w:tr>
      <w:tr w:rsidRPr="00B81364" w:rsidR="000842C7" w:rsidTr="0EE7A9CA" w14:paraId="510A1421" w14:textId="77777777">
        <w:trPr>
          <w:trHeight w:val="300"/>
        </w:trPr>
        <w:tc>
          <w:tcPr>
            <w:tcW w:w="795" w:type="dxa"/>
            <w:tcMar/>
          </w:tcPr>
          <w:p w:rsidRPr="00B81364" w:rsidR="003F6984" w:rsidP="62F479D2" w:rsidRDefault="62F479D2" w14:paraId="699E2A8F" w14:textId="77777777">
            <w:pPr>
              <w:rPr>
                <w:sz w:val="24"/>
                <w:szCs w:val="24"/>
              </w:rPr>
            </w:pPr>
            <w:r w:rsidRPr="62F479D2">
              <w:rPr>
                <w:sz w:val="24"/>
                <w:szCs w:val="24"/>
              </w:rPr>
              <w:t>2.0</w:t>
            </w:r>
          </w:p>
          <w:p w:rsidRPr="00B81364" w:rsidR="003F6984" w:rsidP="62F479D2" w:rsidRDefault="003F6984" w14:paraId="5A39BBE3" w14:textId="77777777">
            <w:pPr>
              <w:rPr>
                <w:sz w:val="24"/>
                <w:szCs w:val="24"/>
              </w:rPr>
            </w:pPr>
          </w:p>
        </w:tc>
        <w:tc>
          <w:tcPr>
            <w:tcW w:w="9105" w:type="dxa"/>
            <w:shd w:val="clear" w:color="auto" w:fill="auto"/>
            <w:tcMar/>
          </w:tcPr>
          <w:p w:rsidRPr="00B81364" w:rsidR="00A2645A" w:rsidP="00D12834" w:rsidRDefault="62F479D2" w14:paraId="41C8F396" w14:textId="795E9A7A">
            <w:pPr>
              <w:spacing w:beforeAutospacing="1"/>
              <w:rPr>
                <w:sz w:val="24"/>
                <w:szCs w:val="24"/>
              </w:rPr>
            </w:pPr>
            <w:r w:rsidRPr="62F479D2">
              <w:rPr>
                <w:b/>
                <w:bCs/>
                <w:sz w:val="24"/>
                <w:szCs w:val="24"/>
              </w:rPr>
              <w:t>Minutes of AGM held on 2</w:t>
            </w:r>
            <w:r w:rsidR="00547502">
              <w:rPr>
                <w:b/>
                <w:bCs/>
                <w:sz w:val="24"/>
                <w:szCs w:val="24"/>
              </w:rPr>
              <w:t>5</w:t>
            </w:r>
            <w:r w:rsidR="00FE13B9">
              <w:rPr>
                <w:b/>
                <w:bCs/>
                <w:sz w:val="24"/>
                <w:szCs w:val="24"/>
              </w:rPr>
              <w:t xml:space="preserve"> April </w:t>
            </w:r>
            <w:r w:rsidRPr="62F479D2">
              <w:rPr>
                <w:b/>
                <w:bCs/>
                <w:sz w:val="24"/>
                <w:szCs w:val="24"/>
              </w:rPr>
              <w:t>202</w:t>
            </w:r>
            <w:r w:rsidR="00FE13B9">
              <w:rPr>
                <w:b/>
                <w:bCs/>
                <w:sz w:val="24"/>
                <w:szCs w:val="24"/>
              </w:rPr>
              <w:t>3</w:t>
            </w:r>
            <w:r w:rsidR="00D12834">
              <w:rPr>
                <w:b/>
                <w:bCs/>
                <w:sz w:val="24"/>
                <w:szCs w:val="24"/>
              </w:rPr>
              <w:t xml:space="preserve"> </w:t>
            </w:r>
            <w:r w:rsidRPr="00D12834" w:rsidR="00D12834">
              <w:rPr>
                <w:sz w:val="24"/>
                <w:szCs w:val="24"/>
              </w:rPr>
              <w:t>-</w:t>
            </w:r>
            <w:r w:rsidR="00D12834">
              <w:rPr>
                <w:b/>
                <w:bCs/>
                <w:sz w:val="24"/>
                <w:szCs w:val="24"/>
              </w:rPr>
              <w:t xml:space="preserve"> </w:t>
            </w:r>
            <w:r w:rsidRPr="62F479D2">
              <w:rPr>
                <w:sz w:val="24"/>
                <w:szCs w:val="24"/>
              </w:rPr>
              <w:t>These were approved as an accurate record of the meeting by those present</w:t>
            </w:r>
          </w:p>
        </w:tc>
      </w:tr>
      <w:tr w:rsidRPr="00B81364" w:rsidR="000842C7" w:rsidTr="0EE7A9CA" w14:paraId="25852BE8" w14:textId="77777777">
        <w:trPr>
          <w:trHeight w:val="300"/>
        </w:trPr>
        <w:tc>
          <w:tcPr>
            <w:tcW w:w="795" w:type="dxa"/>
            <w:tcMar/>
          </w:tcPr>
          <w:p w:rsidR="00946DAC" w:rsidP="62F479D2" w:rsidRDefault="62F479D2" w14:paraId="286B0249" w14:textId="77777777">
            <w:pPr>
              <w:rPr>
                <w:sz w:val="24"/>
                <w:szCs w:val="24"/>
              </w:rPr>
            </w:pPr>
            <w:r w:rsidRPr="62F479D2">
              <w:rPr>
                <w:sz w:val="24"/>
                <w:szCs w:val="24"/>
              </w:rPr>
              <w:t>3.0</w:t>
            </w:r>
          </w:p>
          <w:p w:rsidRPr="00B81364" w:rsidR="004D25DA" w:rsidP="62F479D2" w:rsidRDefault="004D25DA" w14:paraId="0D0B940D" w14:textId="77777777">
            <w:pPr>
              <w:rPr>
                <w:sz w:val="24"/>
                <w:szCs w:val="24"/>
              </w:rPr>
            </w:pPr>
          </w:p>
        </w:tc>
        <w:tc>
          <w:tcPr>
            <w:tcW w:w="9105" w:type="dxa"/>
            <w:tcMar/>
          </w:tcPr>
          <w:p w:rsidRPr="00B81364" w:rsidR="00F85CA0" w:rsidP="000804E2" w:rsidRDefault="62F479D2" w14:paraId="0E27B00A" w14:textId="0493B755">
            <w:pPr>
              <w:rPr>
                <w:sz w:val="24"/>
                <w:szCs w:val="24"/>
                <w:u w:val="single"/>
              </w:rPr>
            </w:pPr>
            <w:r w:rsidRPr="62F479D2">
              <w:rPr>
                <w:b/>
                <w:bCs/>
                <w:sz w:val="24"/>
                <w:szCs w:val="24"/>
              </w:rPr>
              <w:t>M</w:t>
            </w:r>
            <w:r w:rsidR="000804E2">
              <w:rPr>
                <w:b/>
                <w:bCs/>
                <w:sz w:val="24"/>
                <w:szCs w:val="24"/>
              </w:rPr>
              <w:t>a</w:t>
            </w:r>
            <w:r w:rsidRPr="62F479D2">
              <w:rPr>
                <w:b/>
                <w:bCs/>
                <w:sz w:val="24"/>
                <w:szCs w:val="24"/>
              </w:rPr>
              <w:t>tters arising</w:t>
            </w:r>
            <w:r w:rsidRPr="62F479D2">
              <w:rPr>
                <w:sz w:val="24"/>
                <w:szCs w:val="24"/>
              </w:rPr>
              <w:t xml:space="preserve">: None </w:t>
            </w:r>
          </w:p>
        </w:tc>
      </w:tr>
      <w:tr w:rsidRPr="00B81364" w:rsidR="004D25DA" w:rsidTr="0EE7A9CA" w14:paraId="152B1A66" w14:textId="77777777">
        <w:trPr>
          <w:trHeight w:val="300"/>
        </w:trPr>
        <w:tc>
          <w:tcPr>
            <w:tcW w:w="795" w:type="dxa"/>
            <w:tcMar/>
          </w:tcPr>
          <w:p w:rsidR="004D25DA" w:rsidP="62F479D2" w:rsidRDefault="62F479D2" w14:paraId="4B94D5A5" w14:textId="745A1BA0">
            <w:pPr>
              <w:rPr>
                <w:sz w:val="24"/>
                <w:szCs w:val="24"/>
              </w:rPr>
            </w:pPr>
            <w:r w:rsidRPr="62F479D2">
              <w:rPr>
                <w:sz w:val="24"/>
                <w:szCs w:val="24"/>
              </w:rPr>
              <w:t>4.0</w:t>
            </w:r>
          </w:p>
          <w:p w:rsidR="004D25DA" w:rsidP="62F479D2" w:rsidRDefault="004D25DA" w14:paraId="3DEEC669" w14:textId="77777777">
            <w:pPr>
              <w:rPr>
                <w:sz w:val="24"/>
                <w:szCs w:val="24"/>
              </w:rPr>
            </w:pPr>
          </w:p>
        </w:tc>
        <w:tc>
          <w:tcPr>
            <w:tcW w:w="9105" w:type="dxa"/>
            <w:tcMar/>
          </w:tcPr>
          <w:p w:rsidRPr="00C35D51" w:rsidR="004D25DA" w:rsidP="18A20A69" w:rsidRDefault="000E7F1C" w14:paraId="34C744B7" w14:textId="77777777">
            <w:pPr>
              <w:rPr>
                <w:rFonts w:cstheme="minorHAnsi"/>
                <w:sz w:val="24"/>
                <w:szCs w:val="24"/>
              </w:rPr>
            </w:pPr>
            <w:r w:rsidRPr="00C35D51">
              <w:rPr>
                <w:rFonts w:cstheme="minorHAnsi"/>
                <w:sz w:val="24"/>
                <w:szCs w:val="24"/>
              </w:rPr>
              <w:t>Reports for 2023/24</w:t>
            </w:r>
          </w:p>
          <w:p w:rsidRPr="00E9417F" w:rsidR="00C35D51" w:rsidP="00C35D51" w:rsidRDefault="000E7F1C" w14:paraId="5A801CA8" w14:textId="5CCAB201">
            <w:pPr>
              <w:pStyle w:val="Body"/>
              <w:jc w:val="both"/>
              <w:rPr>
                <w:rFonts w:asciiTheme="minorHAnsi" w:hAnsiTheme="minorHAnsi" w:cstheme="minorHAnsi"/>
                <w:b/>
                <w:bCs/>
                <w:sz w:val="24"/>
                <w:szCs w:val="24"/>
              </w:rPr>
            </w:pPr>
            <w:r w:rsidRPr="00E9417F">
              <w:rPr>
                <w:rFonts w:asciiTheme="minorHAnsi" w:hAnsiTheme="minorHAnsi" w:cstheme="minorHAnsi"/>
                <w:b/>
                <w:bCs/>
                <w:sz w:val="24"/>
                <w:szCs w:val="24"/>
              </w:rPr>
              <w:t>4.1 Chair’s Report</w:t>
            </w:r>
            <w:r w:rsidRPr="00E9417F" w:rsidR="00C35D51">
              <w:rPr>
                <w:rFonts w:asciiTheme="minorHAnsi" w:hAnsiTheme="minorHAnsi" w:cstheme="minorHAnsi"/>
                <w:b/>
                <w:bCs/>
                <w:sz w:val="24"/>
                <w:szCs w:val="24"/>
              </w:rPr>
              <w:t xml:space="preserve"> </w:t>
            </w:r>
            <w:r w:rsidR="00857D7C">
              <w:rPr>
                <w:rFonts w:asciiTheme="minorHAnsi" w:hAnsiTheme="minorHAnsi" w:cstheme="minorHAnsi"/>
                <w:b/>
                <w:bCs/>
                <w:sz w:val="24"/>
                <w:szCs w:val="24"/>
              </w:rPr>
              <w:t>-</w:t>
            </w:r>
            <w:r w:rsidRPr="00E9417F" w:rsidR="00C35D51">
              <w:rPr>
                <w:rFonts w:asciiTheme="minorHAnsi" w:hAnsiTheme="minorHAnsi" w:cstheme="minorHAnsi"/>
                <w:b/>
                <w:bCs/>
                <w:sz w:val="24"/>
                <w:szCs w:val="24"/>
              </w:rPr>
              <w:t xml:space="preserve"> Angela Martin</w:t>
            </w:r>
          </w:p>
          <w:p w:rsidRPr="00C35D51" w:rsidR="00C35D51" w:rsidP="00C35D51" w:rsidRDefault="00C35D51" w14:paraId="4B966845" w14:textId="7FD84573">
            <w:pPr>
              <w:pStyle w:val="Body"/>
              <w:jc w:val="both"/>
              <w:rPr>
                <w:rFonts w:asciiTheme="minorHAnsi" w:hAnsiTheme="minorHAnsi" w:cstheme="minorHAnsi"/>
                <w:sz w:val="24"/>
                <w:szCs w:val="24"/>
              </w:rPr>
            </w:pPr>
            <w:r w:rsidRPr="00C35D51">
              <w:rPr>
                <w:rFonts w:asciiTheme="minorHAnsi" w:hAnsiTheme="minorHAnsi" w:cstheme="minorHAnsi"/>
                <w:sz w:val="24"/>
                <w:szCs w:val="24"/>
                <w:lang w:val="en-GB"/>
              </w:rPr>
              <w:t>Once again a lot has been happening during the year at the Village Hall. The Committee</w:t>
            </w:r>
          </w:p>
          <w:p w:rsidRPr="00C35D51" w:rsidR="00C35D51" w:rsidP="00C35D51" w:rsidRDefault="00C35D51" w14:paraId="5EC137C8" w14:textId="50E4E3FB">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have undertaken </w:t>
            </w:r>
            <w:proofErr w:type="gramStart"/>
            <w:r w:rsidRPr="00C35D51">
              <w:rPr>
                <w:rFonts w:asciiTheme="minorHAnsi" w:hAnsiTheme="minorHAnsi" w:cstheme="minorHAnsi"/>
                <w:sz w:val="24"/>
                <w:szCs w:val="24"/>
                <w:lang w:val="en-GB"/>
              </w:rPr>
              <w:t>a number of</w:t>
            </w:r>
            <w:proofErr w:type="gramEnd"/>
            <w:r w:rsidRPr="00C35D51">
              <w:rPr>
                <w:rFonts w:asciiTheme="minorHAnsi" w:hAnsiTheme="minorHAnsi" w:cstheme="minorHAnsi"/>
                <w:sz w:val="24"/>
                <w:szCs w:val="24"/>
                <w:lang w:val="en-GB"/>
              </w:rPr>
              <w:t xml:space="preserve"> maintenance and improvement tasks, including:</w:t>
            </w:r>
          </w:p>
          <w:p w:rsidRPr="00C35D51" w:rsidR="00C35D51" w:rsidP="00C35D51" w:rsidRDefault="00C35D51" w14:paraId="3585D357" w14:textId="0C69D437">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Refurbishment of the Bar area </w:t>
            </w:r>
            <w:r w:rsidRPr="00C35D51" w:rsidR="0079048D">
              <w:rPr>
                <w:rFonts w:asciiTheme="minorHAnsi" w:hAnsiTheme="minorHAnsi" w:cstheme="minorHAnsi"/>
                <w:sz w:val="24"/>
                <w:szCs w:val="24"/>
                <w:lang w:val="en-GB"/>
              </w:rPr>
              <w:t>including</w:t>
            </w:r>
            <w:r w:rsidRPr="00C35D51">
              <w:rPr>
                <w:rFonts w:asciiTheme="minorHAnsi" w:hAnsiTheme="minorHAnsi" w:cstheme="minorHAnsi"/>
                <w:sz w:val="24"/>
                <w:szCs w:val="24"/>
                <w:lang w:val="en-GB"/>
              </w:rPr>
              <w:t xml:space="preserve"> new flooring and tables in the bar area</w:t>
            </w:r>
          </w:p>
          <w:p w:rsidRPr="00C35D51" w:rsidR="00C35D51" w:rsidP="00C35D51" w:rsidRDefault="00C35D51" w14:paraId="6A0988B8" w14:textId="77777777">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Replacement of our hot water cylinder with a mains fed system</w:t>
            </w:r>
          </w:p>
          <w:p w:rsidRPr="00C35D51" w:rsidR="00C35D51" w:rsidP="00C35D51" w:rsidRDefault="00C35D51" w14:paraId="0ACEEC10" w14:textId="77777777">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New fire exit doors in the bar area</w:t>
            </w:r>
          </w:p>
          <w:p w:rsidRPr="00C35D51" w:rsidR="00C35D51" w:rsidP="00C35D51" w:rsidRDefault="00C35D51" w14:paraId="3F42E6E6" w14:textId="1A7D16C8">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Extensive repairs </w:t>
            </w:r>
            <w:r w:rsidRPr="00C35D51" w:rsidR="0079048D">
              <w:rPr>
                <w:rFonts w:asciiTheme="minorHAnsi" w:hAnsiTheme="minorHAnsi" w:cstheme="minorHAnsi"/>
                <w:sz w:val="24"/>
                <w:szCs w:val="24"/>
                <w:lang w:val="en-GB"/>
              </w:rPr>
              <w:t>and upgrading</w:t>
            </w:r>
            <w:r w:rsidRPr="00C35D51">
              <w:rPr>
                <w:rFonts w:asciiTheme="minorHAnsi" w:hAnsiTheme="minorHAnsi" w:cstheme="minorHAnsi"/>
                <w:sz w:val="24"/>
                <w:szCs w:val="24"/>
                <w:lang w:val="en-GB"/>
              </w:rPr>
              <w:t xml:space="preserve"> to lighting throughout the hall</w:t>
            </w:r>
          </w:p>
          <w:p w:rsidRPr="00C35D51" w:rsidR="00C35D51" w:rsidP="00C35D51" w:rsidRDefault="00C35D51" w14:paraId="04A0CB2B" w14:textId="77777777">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Re-surfacing of the floor in the main hall</w:t>
            </w:r>
          </w:p>
          <w:p w:rsidRPr="00C35D51" w:rsidR="00C35D51" w:rsidP="00C35D51" w:rsidRDefault="00C35D51" w14:paraId="279EDA48" w14:textId="77777777">
            <w:pPr>
              <w:pStyle w:val="Body"/>
              <w:numPr>
                <w:ilvl w:val="0"/>
                <w:numId w:val="14"/>
              </w:numPr>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New tables to be used at the fete etc.</w:t>
            </w:r>
          </w:p>
          <w:p w:rsidRPr="00C35D51" w:rsidR="00C35D51" w:rsidP="00C35D51" w:rsidRDefault="00C35D51" w14:paraId="7D9AE9D3"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As well as yearly maintenance checks on electrics, etc. There are still improvements to be</w:t>
            </w:r>
          </w:p>
          <w:p w:rsidRPr="00C35D51" w:rsidR="00C35D51" w:rsidP="00C35D51" w:rsidRDefault="00C35D51" w14:paraId="3B092D87"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made and this will involve re-visiting our Development Plan to prioritise these.</w:t>
            </w:r>
          </w:p>
          <w:p w:rsidRPr="00C35D51" w:rsidR="00C35D51" w:rsidP="00C35D51" w:rsidRDefault="00C35D51" w14:paraId="6A2460D8" w14:textId="77777777">
            <w:pPr>
              <w:pStyle w:val="Body"/>
              <w:jc w:val="both"/>
              <w:rPr>
                <w:rFonts w:asciiTheme="minorHAnsi" w:hAnsiTheme="minorHAnsi" w:cstheme="minorHAnsi"/>
                <w:sz w:val="24"/>
                <w:szCs w:val="24"/>
                <w:lang w:val="en-GB"/>
              </w:rPr>
            </w:pPr>
          </w:p>
          <w:p w:rsidRPr="00C35D51" w:rsidR="00C35D51" w:rsidP="00C35D51" w:rsidRDefault="00C35D51" w14:paraId="10A41F48"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Many and varied bookings continue to be made and this year we have welcomed a girls under 14 football team who are using the changing room facility of the Village Hall for a training session once a week. A welcome addition to the activities taking place at the Hall – who knows there may be a future Lioness amongst them.</w:t>
            </w:r>
          </w:p>
          <w:p w:rsidRPr="00C35D51" w:rsidR="00C35D51" w:rsidP="00C35D51" w:rsidRDefault="00C35D51" w14:paraId="0350B459" w14:textId="77777777">
            <w:pPr>
              <w:pStyle w:val="Body"/>
              <w:jc w:val="both"/>
              <w:rPr>
                <w:rFonts w:asciiTheme="minorHAnsi" w:hAnsiTheme="minorHAnsi" w:cstheme="minorHAnsi"/>
                <w:sz w:val="24"/>
                <w:szCs w:val="24"/>
                <w:lang w:val="en-GB"/>
              </w:rPr>
            </w:pPr>
          </w:p>
          <w:p w:rsidRPr="00C35D51" w:rsidR="00C35D51" w:rsidP="00C35D51" w:rsidRDefault="00C35D51" w14:paraId="4A236DBC"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Fundraising continues, with a successful Fete and Christmas Shopping Evening once again</w:t>
            </w:r>
          </w:p>
          <w:p w:rsidRPr="00C35D51" w:rsidR="00C35D51" w:rsidP="00C35D51" w:rsidRDefault="00C35D51" w14:paraId="4C359001"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being well supported. Further community events taking place in the Hall include a very</w:t>
            </w:r>
          </w:p>
          <w:p w:rsidRPr="00C35D51" w:rsidR="00C35D51" w:rsidP="00C35D51" w:rsidRDefault="00C35D51" w14:paraId="3DE24484"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successful Monday Coffee morning run by members of the Committee on the first Monday</w:t>
            </w:r>
          </w:p>
          <w:p w:rsidRPr="00C35D51" w:rsidR="00C35D51" w:rsidP="00C35D51" w:rsidRDefault="00C35D51" w14:paraId="2C6B40BD"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of the month and recently a second Coffee morning held on the third Monday of the month</w:t>
            </w:r>
          </w:p>
          <w:p w:rsidRPr="00C35D51" w:rsidR="00C35D51" w:rsidP="00C35D51" w:rsidRDefault="00C35D51" w14:paraId="299F62C3"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and run by a member of our Village community (do come along and enjoy tea, coffee and</w:t>
            </w:r>
          </w:p>
          <w:p w:rsidRPr="00C35D51" w:rsidR="00C35D51" w:rsidP="00C35D51" w:rsidRDefault="00C35D51" w14:paraId="629C8CFB"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home-made cake). </w:t>
            </w:r>
          </w:p>
          <w:p w:rsidRPr="00C35D51" w:rsidR="00C35D51" w:rsidP="00C35D51" w:rsidRDefault="00C35D51" w14:paraId="2AD97797" w14:textId="77777777">
            <w:pPr>
              <w:pStyle w:val="Body"/>
              <w:jc w:val="both"/>
              <w:rPr>
                <w:rFonts w:asciiTheme="minorHAnsi" w:hAnsiTheme="minorHAnsi" w:cstheme="minorHAnsi"/>
                <w:sz w:val="24"/>
                <w:szCs w:val="24"/>
                <w:lang w:val="en-GB"/>
              </w:rPr>
            </w:pPr>
          </w:p>
          <w:p w:rsidRPr="00C35D51" w:rsidR="00C35D51" w:rsidP="00C35D51" w:rsidRDefault="00C35D51" w14:paraId="73CD9FBD"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Recently, in partnership with the Garrick Theatre in Lichfield a</w:t>
            </w:r>
          </w:p>
          <w:p w:rsidRPr="00C35D51" w:rsidR="00C35D51" w:rsidP="00C35D51" w:rsidRDefault="00C35D51" w14:paraId="3276053B"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performance of “Farm Boy” took place in the Hall. This proved to be very popular and it is</w:t>
            </w:r>
          </w:p>
          <w:p w:rsidRPr="00C35D51" w:rsidR="00C35D51" w:rsidP="00C35D51" w:rsidRDefault="00C35D51" w14:paraId="74B36DBD"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hoped that further, similar events can take place.</w:t>
            </w:r>
          </w:p>
          <w:p w:rsidRPr="00C35D51" w:rsidR="00C35D51" w:rsidP="00C35D51" w:rsidRDefault="00C35D51" w14:paraId="2285EC8A" w14:textId="77777777">
            <w:pPr>
              <w:pStyle w:val="Body"/>
              <w:jc w:val="both"/>
              <w:rPr>
                <w:rFonts w:asciiTheme="minorHAnsi" w:hAnsiTheme="minorHAnsi" w:cstheme="minorHAnsi"/>
                <w:sz w:val="24"/>
                <w:szCs w:val="24"/>
                <w:lang w:val="en-GB"/>
              </w:rPr>
            </w:pPr>
          </w:p>
          <w:p w:rsidRPr="00C35D51" w:rsidR="00C35D51" w:rsidP="00C35D51" w:rsidRDefault="00C35D51" w14:paraId="06D02DCC"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Last year’s Fete raised much needed funds for the Village Hall (indeed the money raised has</w:t>
            </w:r>
          </w:p>
          <w:p w:rsidRPr="00C35D51" w:rsidR="00C35D51" w:rsidP="00C35D51" w:rsidRDefault="00C35D51" w14:paraId="7B799F68"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paid for the new surfacing of the floor in the main Hall).  It was very disappointing however</w:t>
            </w:r>
          </w:p>
          <w:p w:rsidRPr="00C35D51" w:rsidR="00C35D51" w:rsidP="00C35D51" w:rsidRDefault="00C35D51" w14:paraId="03E550BF"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that very few volunteers turned up to help with setting up and packing away of items. This</w:t>
            </w:r>
          </w:p>
          <w:p w:rsidRPr="00C35D51" w:rsidR="00C35D51" w:rsidP="00C35D51" w:rsidRDefault="00C35D51" w14:paraId="0F575B86"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led to much discussion at Committee meetings and it was decided to hold an Open Evening</w:t>
            </w:r>
          </w:p>
          <w:p w:rsidRPr="00C35D51" w:rsidR="00C35D51" w:rsidP="00C35D51" w:rsidRDefault="00C35D51" w14:paraId="255ED6A2"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to discuss the future of the Fete. Two meetings were held and volunteers came forward to</w:t>
            </w:r>
          </w:p>
          <w:p w:rsidRPr="00C35D51" w:rsidR="00C35D51" w:rsidP="00C35D51" w:rsidRDefault="00C35D51" w14:paraId="425CCC1C"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help which was much appreciated by the Committee. It’s not too late to offer your help so</w:t>
            </w:r>
          </w:p>
          <w:p w:rsidRPr="00C35D51" w:rsidR="00C35D51" w:rsidP="00C35D51" w:rsidRDefault="00C35D51" w14:paraId="7D0F1E0B" w14:textId="5D43881E">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please speak with a </w:t>
            </w:r>
            <w:r w:rsidR="003248EE">
              <w:rPr>
                <w:rFonts w:asciiTheme="minorHAnsi" w:hAnsiTheme="minorHAnsi" w:cstheme="minorHAnsi"/>
                <w:sz w:val="24"/>
                <w:szCs w:val="24"/>
                <w:lang w:val="en-GB"/>
              </w:rPr>
              <w:t>C</w:t>
            </w:r>
            <w:r w:rsidRPr="00C35D51" w:rsidR="003248EE">
              <w:rPr>
                <w:rFonts w:asciiTheme="minorHAnsi" w:hAnsiTheme="minorHAnsi" w:cstheme="minorHAnsi"/>
                <w:sz w:val="24"/>
                <w:szCs w:val="24"/>
                <w:lang w:val="en-GB"/>
              </w:rPr>
              <w:t>ommittee</w:t>
            </w:r>
            <w:r w:rsidRPr="00C35D51">
              <w:rPr>
                <w:rFonts w:asciiTheme="minorHAnsi" w:hAnsiTheme="minorHAnsi" w:cstheme="minorHAnsi"/>
                <w:sz w:val="24"/>
                <w:szCs w:val="24"/>
                <w:lang w:val="en-GB"/>
              </w:rPr>
              <w:t xml:space="preserve"> member.</w:t>
            </w:r>
          </w:p>
          <w:p w:rsidRPr="00C35D51" w:rsidR="00C35D51" w:rsidP="00C35D51" w:rsidRDefault="00C35D51" w14:paraId="48007DF6" w14:textId="77777777">
            <w:pPr>
              <w:pStyle w:val="Body"/>
              <w:jc w:val="both"/>
              <w:rPr>
                <w:rFonts w:asciiTheme="minorHAnsi" w:hAnsiTheme="minorHAnsi" w:cstheme="minorHAnsi"/>
                <w:sz w:val="24"/>
                <w:szCs w:val="24"/>
                <w:lang w:val="en-GB"/>
              </w:rPr>
            </w:pPr>
          </w:p>
          <w:p w:rsidRPr="00C35D51" w:rsidR="00C35D51" w:rsidP="00C35D51" w:rsidRDefault="00C35D51" w14:paraId="55ED2AD8"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As mentioned, we are a small Committee and we do feel now that more members are</w:t>
            </w:r>
          </w:p>
          <w:p w:rsidRPr="00C35D51" w:rsidR="00C35D51" w:rsidP="00C35D51" w:rsidRDefault="00C35D51" w14:paraId="06919091"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needed to help boost the sterling work that the Committee do. Again, please speak with or</w:t>
            </w:r>
          </w:p>
          <w:p w:rsidRPr="00C35D51" w:rsidR="00C35D51" w:rsidP="00C35D51" w:rsidRDefault="00C35D51" w14:paraId="7538635D" w14:textId="19F8B290">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contact a </w:t>
            </w:r>
            <w:r w:rsidRPr="00C35D51" w:rsidR="003248EE">
              <w:rPr>
                <w:rFonts w:asciiTheme="minorHAnsi" w:hAnsiTheme="minorHAnsi" w:cstheme="minorHAnsi"/>
                <w:sz w:val="24"/>
                <w:szCs w:val="24"/>
                <w:lang w:val="en-GB"/>
              </w:rPr>
              <w:t>committee</w:t>
            </w:r>
            <w:r w:rsidRPr="00C35D51">
              <w:rPr>
                <w:rFonts w:asciiTheme="minorHAnsi" w:hAnsiTheme="minorHAnsi" w:cstheme="minorHAnsi"/>
                <w:sz w:val="24"/>
                <w:szCs w:val="24"/>
                <w:lang w:val="en-GB"/>
              </w:rPr>
              <w:t xml:space="preserve"> member if you can help.</w:t>
            </w:r>
            <w:r w:rsidR="00720221">
              <w:rPr>
                <w:rFonts w:asciiTheme="minorHAnsi" w:hAnsiTheme="minorHAnsi" w:cstheme="minorHAnsi"/>
                <w:sz w:val="24"/>
                <w:szCs w:val="24"/>
                <w:lang w:val="en-GB"/>
              </w:rPr>
              <w:t xml:space="preserve">  </w:t>
            </w:r>
          </w:p>
          <w:p w:rsidRPr="00C35D51" w:rsidR="00C35D51" w:rsidP="00C35D51" w:rsidRDefault="00C35D51" w14:paraId="0F48CECA" w14:textId="77777777">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I would like to finish my report by thanking the other Committee members – their</w:t>
            </w:r>
          </w:p>
          <w:p w:rsidRPr="00C35D51" w:rsidR="00C35D51" w:rsidP="00C35D51" w:rsidRDefault="00C35D51" w14:paraId="7731D35A" w14:textId="26AAD6CE">
            <w:pPr>
              <w:pStyle w:val="Body"/>
              <w:jc w:val="both"/>
              <w:rPr>
                <w:rFonts w:asciiTheme="minorHAnsi" w:hAnsiTheme="minorHAnsi" w:cstheme="minorHAnsi"/>
                <w:sz w:val="24"/>
                <w:szCs w:val="24"/>
                <w:lang w:val="en-GB"/>
              </w:rPr>
            </w:pPr>
            <w:r w:rsidRPr="00C35D51">
              <w:rPr>
                <w:rFonts w:asciiTheme="minorHAnsi" w:hAnsiTheme="minorHAnsi" w:cstheme="minorHAnsi"/>
                <w:sz w:val="24"/>
                <w:szCs w:val="24"/>
                <w:lang w:val="en-GB"/>
              </w:rPr>
              <w:t xml:space="preserve">commitment, energy and support </w:t>
            </w:r>
            <w:proofErr w:type="gramStart"/>
            <w:r w:rsidRPr="00C35D51">
              <w:rPr>
                <w:rFonts w:asciiTheme="minorHAnsi" w:hAnsiTheme="minorHAnsi" w:cstheme="minorHAnsi"/>
                <w:sz w:val="24"/>
                <w:szCs w:val="24"/>
                <w:lang w:val="en-GB"/>
              </w:rPr>
              <w:t>is</w:t>
            </w:r>
            <w:proofErr w:type="gramEnd"/>
            <w:r w:rsidRPr="00C35D51">
              <w:rPr>
                <w:rFonts w:asciiTheme="minorHAnsi" w:hAnsiTheme="minorHAnsi" w:cstheme="minorHAnsi"/>
                <w:sz w:val="24"/>
                <w:szCs w:val="24"/>
                <w:lang w:val="en-GB"/>
              </w:rPr>
              <w:t xml:space="preserve"> truly amazing and they are all </w:t>
            </w:r>
            <w:r w:rsidRPr="00C35D51" w:rsidR="00701256">
              <w:rPr>
                <w:rFonts w:asciiTheme="minorHAnsi" w:hAnsiTheme="minorHAnsi" w:cstheme="minorHAnsi"/>
                <w:sz w:val="24"/>
                <w:szCs w:val="24"/>
                <w:lang w:val="en-GB"/>
              </w:rPr>
              <w:t>a</w:t>
            </w:r>
            <w:r w:rsidRPr="00C35D51">
              <w:rPr>
                <w:rFonts w:asciiTheme="minorHAnsi" w:hAnsiTheme="minorHAnsi" w:cstheme="minorHAnsi"/>
                <w:sz w:val="24"/>
                <w:szCs w:val="24"/>
                <w:lang w:val="en-GB"/>
              </w:rPr>
              <w:t xml:space="preserve"> wonderful asset to</w:t>
            </w:r>
          </w:p>
          <w:p w:rsidRPr="00C35D51" w:rsidR="000E7F1C" w:rsidP="00720221" w:rsidRDefault="00C35D51" w14:paraId="3656B9AB" w14:textId="16AE9898">
            <w:pPr>
              <w:pStyle w:val="Body"/>
              <w:jc w:val="both"/>
              <w:rPr>
                <w:rFonts w:cstheme="minorHAnsi"/>
                <w:sz w:val="24"/>
                <w:szCs w:val="24"/>
              </w:rPr>
            </w:pPr>
            <w:r w:rsidRPr="00C35D51">
              <w:rPr>
                <w:rFonts w:asciiTheme="minorHAnsi" w:hAnsiTheme="minorHAnsi" w:cstheme="minorHAnsi"/>
                <w:sz w:val="24"/>
                <w:szCs w:val="24"/>
                <w:lang w:val="en-GB"/>
              </w:rPr>
              <w:t>the Committee and our Village.</w:t>
            </w:r>
          </w:p>
        </w:tc>
      </w:tr>
      <w:tr w:rsidRPr="00B81364" w:rsidR="000842C7" w:rsidTr="0EE7A9CA" w14:paraId="677B86FF" w14:textId="77777777">
        <w:trPr>
          <w:trHeight w:val="300"/>
        </w:trPr>
        <w:tc>
          <w:tcPr>
            <w:tcW w:w="795" w:type="dxa"/>
            <w:tcMar/>
          </w:tcPr>
          <w:p w:rsidR="00C8596F" w:rsidP="62F479D2" w:rsidRDefault="00C8596F" w14:paraId="049F31CB" w14:textId="77777777"/>
          <w:p w:rsidR="00C8596F" w:rsidP="62F479D2" w:rsidRDefault="00C8596F" w14:paraId="53128261" w14:textId="77777777"/>
          <w:p w:rsidR="00C8596F" w:rsidP="62F479D2" w:rsidRDefault="00C8596F" w14:paraId="62486C05" w14:textId="77777777"/>
          <w:p w:rsidR="00C8596F" w:rsidP="62F479D2" w:rsidRDefault="00C8596F" w14:paraId="4101652C" w14:textId="77777777"/>
          <w:p w:rsidRPr="00B81364" w:rsidR="00C8596F" w:rsidP="62F479D2" w:rsidRDefault="00C8596F" w14:paraId="4B99056E" w14:textId="77777777"/>
        </w:tc>
        <w:tc>
          <w:tcPr>
            <w:tcW w:w="9105" w:type="dxa"/>
            <w:tcMar/>
          </w:tcPr>
          <w:p w:rsidRPr="003223E8" w:rsidR="006D20FE" w:rsidP="006D20FE" w:rsidRDefault="2BE27291" w14:paraId="1BB09F6A" w14:textId="4EB83213">
            <w:pPr>
              <w:contextualSpacing/>
              <w:rPr>
                <w:rFonts w:ascii="Calibri" w:hAnsi="Calibri" w:eastAsia="Calibri" w:cs="Calibri"/>
                <w:sz w:val="24"/>
                <w:szCs w:val="24"/>
              </w:rPr>
            </w:pPr>
            <w:r w:rsidRPr="00D12834">
              <w:rPr>
                <w:b/>
                <w:bCs/>
                <w:sz w:val="24"/>
                <w:szCs w:val="24"/>
              </w:rPr>
              <w:t>4.2</w:t>
            </w:r>
            <w:r w:rsidRPr="003223E8">
              <w:rPr>
                <w:sz w:val="24"/>
                <w:szCs w:val="24"/>
              </w:rPr>
              <w:t xml:space="preserve"> </w:t>
            </w:r>
            <w:r w:rsidRPr="00E9417F">
              <w:rPr>
                <w:b/>
                <w:bCs/>
                <w:sz w:val="24"/>
                <w:szCs w:val="24"/>
              </w:rPr>
              <w:t>Treasurer’s Report</w:t>
            </w:r>
            <w:r w:rsidR="00E9417F">
              <w:rPr>
                <w:b/>
                <w:bCs/>
                <w:sz w:val="24"/>
                <w:szCs w:val="24"/>
              </w:rPr>
              <w:t xml:space="preserve"> -</w:t>
            </w:r>
            <w:r w:rsidRPr="00E9417F">
              <w:rPr>
                <w:b/>
                <w:bCs/>
                <w:sz w:val="24"/>
                <w:szCs w:val="24"/>
              </w:rPr>
              <w:t xml:space="preserve"> </w:t>
            </w:r>
            <w:r w:rsidRPr="00E9417F" w:rsidR="003223E8">
              <w:rPr>
                <w:b/>
                <w:bCs/>
                <w:sz w:val="24"/>
                <w:szCs w:val="24"/>
              </w:rPr>
              <w:t xml:space="preserve">Alison Elsmore </w:t>
            </w:r>
          </w:p>
          <w:p w:rsidR="003223E8" w:rsidP="003223E8" w:rsidRDefault="00F455A2" w14:paraId="790F2C4F" w14:textId="670AC7BA">
            <w:pPr>
              <w:contextualSpacing/>
              <w:rPr>
                <w:rFonts w:cstheme="minorHAnsi"/>
                <w:b/>
                <w:color w:val="0070C0"/>
                <w:sz w:val="24"/>
                <w:szCs w:val="24"/>
              </w:rPr>
            </w:pPr>
            <w:r>
              <w:rPr>
                <w:rFonts w:ascii="Calibri" w:hAnsi="Calibri" w:eastAsia="Calibri" w:cs="Calibri"/>
                <w:sz w:val="24"/>
                <w:szCs w:val="24"/>
              </w:rPr>
              <w:t>T</w:t>
            </w:r>
            <w:r w:rsidRPr="000C2152" w:rsidR="003223E8">
              <w:rPr>
                <w:rFonts w:cstheme="minorHAnsi"/>
                <w:sz w:val="24"/>
                <w:szCs w:val="24"/>
              </w:rPr>
              <w:t xml:space="preserve">he purpose of this report is to provide the </w:t>
            </w:r>
            <w:r w:rsidR="003223E8">
              <w:rPr>
                <w:rFonts w:cstheme="minorHAnsi"/>
                <w:sz w:val="24"/>
                <w:szCs w:val="24"/>
              </w:rPr>
              <w:t xml:space="preserve">Annual General Meeting of the </w:t>
            </w:r>
            <w:r w:rsidRPr="000C2152" w:rsidR="003223E8">
              <w:rPr>
                <w:rFonts w:cstheme="minorHAnsi"/>
                <w:sz w:val="24"/>
                <w:szCs w:val="24"/>
              </w:rPr>
              <w:t xml:space="preserve">Management Committee of Weston Village Hall with information concerning the Hall’s financial position </w:t>
            </w:r>
            <w:r w:rsidR="003223E8">
              <w:rPr>
                <w:rFonts w:cstheme="minorHAnsi"/>
                <w:sz w:val="24"/>
                <w:szCs w:val="24"/>
              </w:rPr>
              <w:t>as at the end of the financial year – 31</w:t>
            </w:r>
            <w:r w:rsidRPr="00464172" w:rsidR="003223E8">
              <w:rPr>
                <w:rFonts w:cstheme="minorHAnsi"/>
                <w:sz w:val="24"/>
                <w:szCs w:val="24"/>
                <w:vertAlign w:val="superscript"/>
              </w:rPr>
              <w:t>st</w:t>
            </w:r>
            <w:r w:rsidR="003223E8">
              <w:rPr>
                <w:rFonts w:cstheme="minorHAnsi"/>
                <w:sz w:val="24"/>
                <w:szCs w:val="24"/>
              </w:rPr>
              <w:t xml:space="preserve"> March 2024.  </w:t>
            </w:r>
            <w:r w:rsidRPr="000C2152" w:rsidR="003223E8">
              <w:rPr>
                <w:rFonts w:cstheme="minorHAnsi"/>
                <w:sz w:val="24"/>
                <w:szCs w:val="24"/>
              </w:rPr>
              <w:t>The financial report has been prepared by Alison Elsmore, Treasurer</w:t>
            </w:r>
            <w:r w:rsidR="003223E8">
              <w:rPr>
                <w:rFonts w:cstheme="minorHAnsi"/>
                <w:sz w:val="24"/>
                <w:szCs w:val="24"/>
              </w:rPr>
              <w:t xml:space="preserve">. The Financial records have been independently checked and scrutinised by a qualified accountant in preparation for this AGM. </w:t>
            </w:r>
            <w:r w:rsidRPr="000C2152" w:rsidR="003223E8">
              <w:rPr>
                <w:rFonts w:cstheme="minorHAnsi"/>
                <w:b/>
                <w:color w:val="0070C0"/>
                <w:sz w:val="24"/>
                <w:szCs w:val="24"/>
              </w:rPr>
              <w:t xml:space="preserve"> </w:t>
            </w:r>
          </w:p>
          <w:p w:rsidR="003223E8" w:rsidP="003223E8" w:rsidRDefault="003223E8" w14:paraId="5623C736" w14:textId="590689F3">
            <w:pPr>
              <w:pStyle w:val="ListParagraph"/>
              <w:numPr>
                <w:ilvl w:val="0"/>
                <w:numId w:val="15"/>
              </w:numPr>
              <w:rPr>
                <w:rFonts w:cstheme="minorHAnsi"/>
                <w:b/>
                <w:color w:val="00B0F0"/>
                <w:sz w:val="28"/>
                <w:szCs w:val="24"/>
              </w:rPr>
            </w:pPr>
            <w:r w:rsidRPr="000C2152">
              <w:rPr>
                <w:rFonts w:cstheme="minorHAnsi"/>
                <w:b/>
                <w:color w:val="0070C0"/>
                <w:sz w:val="28"/>
                <w:szCs w:val="24"/>
              </w:rPr>
              <w:tab/>
            </w:r>
            <w:r w:rsidRPr="000C2152">
              <w:rPr>
                <w:rFonts w:cstheme="minorHAnsi"/>
                <w:b/>
                <w:color w:val="0070C0"/>
                <w:sz w:val="28"/>
                <w:szCs w:val="24"/>
              </w:rPr>
              <w:t>Financial Overvie</w:t>
            </w:r>
            <w:r w:rsidRPr="004F3A1D">
              <w:rPr>
                <w:rFonts w:cstheme="minorHAnsi"/>
                <w:b/>
                <w:color w:val="4F81BD" w:themeColor="accent1"/>
                <w:sz w:val="28"/>
                <w:szCs w:val="24"/>
              </w:rPr>
              <w:t>w:</w:t>
            </w:r>
          </w:p>
          <w:p w:rsidR="003223E8" w:rsidP="003223E8" w:rsidRDefault="003223E8" w14:paraId="359E4DD7" w14:textId="7EAA8618">
            <w:pPr>
              <w:pStyle w:val="ListParagraph"/>
              <w:numPr>
                <w:ilvl w:val="2"/>
                <w:numId w:val="16"/>
              </w:numPr>
              <w:rPr>
                <w:rFonts w:cstheme="minorHAnsi"/>
                <w:sz w:val="24"/>
                <w:szCs w:val="24"/>
              </w:rPr>
            </w:pPr>
            <w:r w:rsidRPr="001A4CF9">
              <w:rPr>
                <w:rFonts w:cstheme="minorHAnsi"/>
                <w:b/>
                <w:bCs/>
                <w:sz w:val="24"/>
                <w:szCs w:val="24"/>
              </w:rPr>
              <w:t xml:space="preserve">Profit and Loss Account to 31/03/23 </w:t>
            </w:r>
            <w:r w:rsidRPr="001A4CF9" w:rsidR="003248EE">
              <w:rPr>
                <w:rFonts w:cstheme="minorHAnsi"/>
                <w:b/>
                <w:bCs/>
                <w:sz w:val="24"/>
                <w:szCs w:val="24"/>
              </w:rPr>
              <w:t>(Fig</w:t>
            </w:r>
            <w:r>
              <w:rPr>
                <w:rFonts w:cstheme="minorHAnsi"/>
                <w:b/>
                <w:bCs/>
                <w:sz w:val="24"/>
                <w:szCs w:val="24"/>
              </w:rPr>
              <w:t xml:space="preserve"> 1</w:t>
            </w:r>
            <w:r w:rsidR="00366E3E">
              <w:rPr>
                <w:rFonts w:cstheme="minorHAnsi"/>
                <w:b/>
                <w:bCs/>
                <w:sz w:val="24"/>
                <w:szCs w:val="24"/>
              </w:rPr>
              <w:t xml:space="preserve"> see appendix </w:t>
            </w:r>
            <w:r w:rsidR="00961B82">
              <w:rPr>
                <w:rFonts w:cstheme="minorHAnsi"/>
                <w:b/>
                <w:bCs/>
                <w:sz w:val="24"/>
                <w:szCs w:val="24"/>
              </w:rPr>
              <w:t>1</w:t>
            </w:r>
            <w:r w:rsidRPr="001A4CF9">
              <w:rPr>
                <w:rFonts w:cstheme="minorHAnsi"/>
                <w:b/>
                <w:bCs/>
                <w:sz w:val="24"/>
                <w:szCs w:val="24"/>
              </w:rPr>
              <w:t xml:space="preserve">) shows an </w:t>
            </w:r>
            <w:r w:rsidRPr="001A4CF9" w:rsidR="00701256">
              <w:rPr>
                <w:rFonts w:cstheme="minorHAnsi"/>
                <w:b/>
                <w:bCs/>
                <w:sz w:val="24"/>
                <w:szCs w:val="24"/>
              </w:rPr>
              <w:t>in-year</w:t>
            </w:r>
            <w:r w:rsidRPr="001A4CF9">
              <w:rPr>
                <w:rFonts w:cstheme="minorHAnsi"/>
                <w:b/>
                <w:bCs/>
                <w:sz w:val="24"/>
                <w:szCs w:val="24"/>
              </w:rPr>
              <w:t xml:space="preserve"> </w:t>
            </w:r>
            <w:r>
              <w:rPr>
                <w:rFonts w:cstheme="minorHAnsi"/>
                <w:b/>
                <w:bCs/>
                <w:sz w:val="24"/>
                <w:szCs w:val="24"/>
              </w:rPr>
              <w:t>loss of (£7,871.02)</w:t>
            </w:r>
            <w:r w:rsidRPr="001A4CF9">
              <w:rPr>
                <w:rFonts w:cstheme="minorHAnsi"/>
                <w:sz w:val="24"/>
                <w:szCs w:val="24"/>
              </w:rPr>
              <w:t>.</w:t>
            </w:r>
          </w:p>
          <w:p w:rsidRPr="007D27F7" w:rsidR="003223E8" w:rsidP="003223E8" w:rsidRDefault="003223E8" w14:paraId="15CF5C60" w14:textId="611B3856">
            <w:pPr>
              <w:pStyle w:val="ListParagraph"/>
              <w:numPr>
                <w:ilvl w:val="2"/>
                <w:numId w:val="16"/>
              </w:numPr>
              <w:rPr>
                <w:rFonts w:cstheme="minorHAnsi"/>
                <w:sz w:val="24"/>
                <w:szCs w:val="24"/>
              </w:rPr>
            </w:pPr>
            <w:r w:rsidRPr="007D27F7">
              <w:rPr>
                <w:rFonts w:cstheme="minorHAnsi"/>
                <w:b/>
                <w:bCs/>
                <w:sz w:val="24"/>
                <w:szCs w:val="24"/>
              </w:rPr>
              <w:t>The Balance Sheet for the year (</w:t>
            </w:r>
            <w:r>
              <w:rPr>
                <w:rFonts w:cstheme="minorHAnsi"/>
                <w:b/>
                <w:bCs/>
                <w:sz w:val="24"/>
                <w:szCs w:val="24"/>
              </w:rPr>
              <w:t>Fig 2</w:t>
            </w:r>
            <w:r w:rsidR="00366E3E">
              <w:rPr>
                <w:rFonts w:cstheme="minorHAnsi"/>
                <w:b/>
                <w:bCs/>
                <w:sz w:val="24"/>
                <w:szCs w:val="24"/>
              </w:rPr>
              <w:t xml:space="preserve"> see appendix </w:t>
            </w:r>
            <w:r w:rsidR="00961B82">
              <w:rPr>
                <w:rFonts w:cstheme="minorHAnsi"/>
                <w:b/>
                <w:bCs/>
                <w:sz w:val="24"/>
                <w:szCs w:val="24"/>
              </w:rPr>
              <w:t>2</w:t>
            </w:r>
            <w:r w:rsidRPr="007D27F7">
              <w:rPr>
                <w:rFonts w:cstheme="minorHAnsi"/>
                <w:b/>
                <w:bCs/>
                <w:sz w:val="24"/>
                <w:szCs w:val="24"/>
              </w:rPr>
              <w:t>) details the hall’s assets of £</w:t>
            </w:r>
            <w:r>
              <w:rPr>
                <w:rFonts w:cstheme="minorHAnsi"/>
                <w:b/>
                <w:bCs/>
                <w:sz w:val="24"/>
                <w:szCs w:val="24"/>
              </w:rPr>
              <w:t>42,362.38</w:t>
            </w:r>
            <w:r w:rsidRPr="007D27F7">
              <w:rPr>
                <w:rFonts w:cstheme="minorHAnsi"/>
                <w:b/>
                <w:bCs/>
                <w:sz w:val="24"/>
                <w:szCs w:val="24"/>
              </w:rPr>
              <w:t>.</w:t>
            </w:r>
          </w:p>
          <w:p w:rsidR="003223E8" w:rsidP="003223E8" w:rsidRDefault="003223E8" w14:paraId="53B9EAD3" w14:textId="177F7FC3">
            <w:pPr>
              <w:rPr>
                <w:rFonts w:cstheme="minorHAnsi"/>
                <w:sz w:val="24"/>
                <w:szCs w:val="24"/>
              </w:rPr>
            </w:pPr>
            <w:r>
              <w:rPr>
                <w:rFonts w:cstheme="minorHAnsi"/>
                <w:sz w:val="24"/>
                <w:szCs w:val="24"/>
              </w:rPr>
              <w:t xml:space="preserve">The financial management of the Village Hall has been operated in line with the Hall’s Constitution (March 2021 approved </w:t>
            </w:r>
            <w:r w:rsidR="00701256">
              <w:rPr>
                <w:rFonts w:cstheme="minorHAnsi"/>
                <w:sz w:val="24"/>
                <w:szCs w:val="24"/>
              </w:rPr>
              <w:t>version)</w:t>
            </w:r>
            <w:r w:rsidRPr="00F260AB" w:rsidR="00701256">
              <w:rPr>
                <w:rFonts w:cstheme="minorHAnsi"/>
                <w:sz w:val="24"/>
                <w:szCs w:val="24"/>
              </w:rPr>
              <w:t xml:space="preserve"> </w:t>
            </w:r>
            <w:r w:rsidR="00701256">
              <w:rPr>
                <w:rFonts w:cstheme="minorHAnsi"/>
                <w:sz w:val="24"/>
                <w:szCs w:val="24"/>
              </w:rPr>
              <w:t>and</w:t>
            </w:r>
            <w:r>
              <w:rPr>
                <w:rFonts w:cstheme="minorHAnsi"/>
                <w:sz w:val="24"/>
                <w:szCs w:val="24"/>
              </w:rPr>
              <w:t xml:space="preserve"> to ensure that the Objects of the Charity are observed.</w:t>
            </w:r>
          </w:p>
          <w:p w:rsidR="00672036" w:rsidP="003223E8" w:rsidRDefault="003223E8" w14:paraId="21FFB455" w14:textId="5C866BDD">
            <w:pPr>
              <w:rPr>
                <w:i/>
                <w:iCs/>
              </w:rPr>
            </w:pPr>
            <w:r w:rsidRPr="003223E8">
              <w:rPr>
                <w:rFonts w:cstheme="minorHAnsi"/>
                <w:b/>
                <w:bCs/>
                <w:sz w:val="24"/>
                <w:szCs w:val="24"/>
              </w:rPr>
              <w:t>Extract from the Constitution:</w:t>
            </w:r>
          </w:p>
          <w:p w:rsidR="00C630AD" w:rsidP="00C630AD" w:rsidRDefault="003223E8" w14:paraId="074467A4" w14:textId="77777777">
            <w:pPr>
              <w:rPr>
                <w:i/>
                <w:iCs/>
              </w:rPr>
            </w:pPr>
            <w:r>
              <w:rPr>
                <w:i/>
                <w:iCs/>
              </w:rPr>
              <w:t>“</w:t>
            </w:r>
            <w:r w:rsidRPr="001B03AD">
              <w:rPr>
                <w:i/>
                <w:iCs/>
              </w:rPr>
              <w:t xml:space="preserve">3. Objects The charity’s objects (‘the objects’) are for the purposes of a village hall for the use of the inhabitants of the Parish of Weston Staffordshire without distinction of sex, sexual orientation, age, disability, nationality, race, political, religious or other opinions, including the use of the property for meetings, lectures and classes or other forms of recreation and leisure time occupation in the interests of social welfare and with the object of improving the conditions of life for the said </w:t>
            </w:r>
            <w:r w:rsidRPr="001B03AD">
              <w:rPr>
                <w:i/>
                <w:iCs/>
              </w:rPr>
              <w:t>inhabitants. [Nothing in this constitution shall authorise an application of the property of the charity for purposes which are not</w:t>
            </w:r>
            <w:r>
              <w:t xml:space="preserve"> charitable in accordance </w:t>
            </w:r>
            <w:r w:rsidRPr="00423C49">
              <w:rPr>
                <w:i/>
                <w:iCs/>
              </w:rPr>
              <w:t>with section 7 of the Charities and Trustee Investment (Scotland) Act 2005 and/or section 2 of the Charities Act (Northern Ireland) 2008.]</w:t>
            </w:r>
            <w:r>
              <w:rPr>
                <w:i/>
                <w:iCs/>
              </w:rPr>
              <w:t>”</w:t>
            </w:r>
          </w:p>
          <w:p w:rsidRPr="007D0E69" w:rsidR="00C630AD" w:rsidP="00C630AD" w:rsidRDefault="00C630AD" w14:paraId="2C2C35C4" w14:textId="1515FAD5">
            <w:pPr>
              <w:rPr>
                <w:rFonts w:cstheme="minorHAnsi"/>
                <w:b/>
                <w:bCs/>
                <w:color w:val="0070C0"/>
                <w:sz w:val="28"/>
                <w:szCs w:val="28"/>
              </w:rPr>
            </w:pPr>
            <w:r w:rsidRPr="007D0E69">
              <w:rPr>
                <w:rFonts w:cstheme="minorHAnsi"/>
                <w:b/>
                <w:bCs/>
                <w:color w:val="0070C0"/>
                <w:sz w:val="28"/>
                <w:szCs w:val="28"/>
              </w:rPr>
              <w:t>2.0</w:t>
            </w:r>
            <w:r w:rsidRPr="007D0E69">
              <w:rPr>
                <w:rFonts w:cstheme="minorHAnsi"/>
                <w:b/>
                <w:bCs/>
                <w:color w:val="0070C0"/>
                <w:sz w:val="28"/>
                <w:szCs w:val="28"/>
              </w:rPr>
              <w:tab/>
            </w:r>
            <w:r w:rsidRPr="007D0E69">
              <w:rPr>
                <w:rFonts w:cstheme="minorHAnsi"/>
                <w:b/>
                <w:bCs/>
                <w:color w:val="0070C0"/>
                <w:sz w:val="28"/>
                <w:szCs w:val="28"/>
              </w:rPr>
              <w:t>Income £25,924.85:</w:t>
            </w:r>
          </w:p>
          <w:p w:rsidRPr="00C630AD" w:rsidR="00C630AD" w:rsidP="00C630AD" w:rsidRDefault="00C630AD" w14:paraId="37177C5E" w14:textId="77777777">
            <w:pPr>
              <w:pStyle w:val="Body"/>
              <w:spacing w:before="60" w:after="60"/>
              <w:jc w:val="both"/>
              <w:rPr>
                <w:rFonts w:asciiTheme="minorHAnsi" w:hAnsiTheme="minorHAnsi" w:cstheme="minorHAnsi"/>
                <w:b/>
                <w:bCs/>
                <w:color w:val="000000" w:themeColor="text1"/>
                <w:sz w:val="24"/>
                <w:szCs w:val="24"/>
                <w:lang w:val="en-GB"/>
              </w:rPr>
            </w:pPr>
            <w:r w:rsidRPr="00C630AD">
              <w:rPr>
                <w:rFonts w:asciiTheme="minorHAnsi" w:hAnsiTheme="minorHAnsi" w:cstheme="minorHAnsi"/>
                <w:b/>
                <w:bCs/>
                <w:color w:val="000000" w:themeColor="text1"/>
                <w:sz w:val="24"/>
                <w:szCs w:val="24"/>
                <w:lang w:val="en-GB"/>
              </w:rPr>
              <w:t>2.1</w:t>
            </w:r>
            <w:r w:rsidRPr="00C630AD">
              <w:rPr>
                <w:rFonts w:asciiTheme="minorHAnsi" w:hAnsiTheme="minorHAnsi" w:cstheme="minorHAnsi"/>
                <w:b/>
                <w:bCs/>
                <w:color w:val="000000" w:themeColor="text1"/>
                <w:sz w:val="24"/>
                <w:szCs w:val="24"/>
                <w:lang w:val="en-GB"/>
              </w:rPr>
              <w:tab/>
            </w:r>
            <w:r w:rsidRPr="00C630AD">
              <w:rPr>
                <w:rFonts w:asciiTheme="minorHAnsi" w:hAnsiTheme="minorHAnsi" w:cstheme="minorHAnsi"/>
                <w:b/>
                <w:bCs/>
                <w:color w:val="000000" w:themeColor="text1"/>
                <w:sz w:val="24"/>
                <w:szCs w:val="24"/>
                <w:lang w:val="en-GB"/>
              </w:rPr>
              <w:t>Hirings £18,144.77:</w:t>
            </w:r>
          </w:p>
          <w:p w:rsidR="00BD11CD" w:rsidP="00BD11CD" w:rsidRDefault="00BD11CD" w14:paraId="68DAAD61" w14:textId="77777777">
            <w:pPr>
              <w:pStyle w:val="Body"/>
              <w:spacing w:before="60" w:after="60"/>
              <w:jc w:val="both"/>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During the year there has been a reduction in income from the hiring of the hall.  We lost a regular hirer which resulted in a reduction of £1,690.00 in this area.  </w:t>
            </w:r>
          </w:p>
          <w:p w:rsidR="00522FE1" w:rsidP="00522FE1" w:rsidRDefault="00522FE1" w14:paraId="61C8EA2B" w14:textId="07FFBF2E">
            <w:pPr>
              <w:pStyle w:val="Body"/>
              <w:spacing w:before="60" w:after="60"/>
              <w:jc w:val="both"/>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We also lost the Post office from our hall this year.    </w:t>
            </w:r>
            <w:r w:rsidR="00701256">
              <w:rPr>
                <w:rFonts w:asciiTheme="minorHAnsi" w:hAnsiTheme="minorHAnsi" w:cstheme="minorHAnsi"/>
                <w:color w:val="000000" w:themeColor="text1"/>
                <w:sz w:val="24"/>
                <w:szCs w:val="24"/>
                <w:lang w:val="en-GB"/>
              </w:rPr>
              <w:t>However, the</w:t>
            </w:r>
            <w:r>
              <w:rPr>
                <w:rFonts w:asciiTheme="minorHAnsi" w:hAnsiTheme="minorHAnsi" w:cstheme="minorHAnsi"/>
                <w:color w:val="000000" w:themeColor="text1"/>
                <w:sz w:val="24"/>
                <w:szCs w:val="24"/>
                <w:lang w:val="en-GB"/>
              </w:rPr>
              <w:t xml:space="preserve"> contract with the PO was not straight forward and involved the Martin retail group (McCalls in Hixon) who went into receivership in 2022/23. </w:t>
            </w:r>
            <w:r w:rsidR="00382C8D">
              <w:rPr>
                <w:rFonts w:asciiTheme="minorHAnsi" w:hAnsiTheme="minorHAnsi" w:cstheme="minorHAnsi"/>
                <w:color w:val="000000" w:themeColor="text1"/>
                <w:sz w:val="24"/>
                <w:szCs w:val="24"/>
                <w:lang w:val="en-GB"/>
              </w:rPr>
              <w:t>PWC are</w:t>
            </w:r>
            <w:r>
              <w:rPr>
                <w:rFonts w:asciiTheme="minorHAnsi" w:hAnsiTheme="minorHAnsi" w:cstheme="minorHAnsi"/>
                <w:color w:val="000000" w:themeColor="text1"/>
                <w:sz w:val="24"/>
                <w:szCs w:val="24"/>
                <w:lang w:val="en-GB"/>
              </w:rPr>
              <w:t xml:space="preserve"> handling the bankruptcy and we are on a long list of creditors.   We are not expecting to realise the amount outstanding. </w:t>
            </w:r>
          </w:p>
          <w:p w:rsidR="00522FE1" w:rsidP="00522FE1" w:rsidRDefault="00522FE1" w14:paraId="73CC61FD" w14:textId="54FD931A">
            <w:pPr>
              <w:pStyle w:val="Body"/>
              <w:spacing w:before="60" w:after="60"/>
              <w:jc w:val="both"/>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By working with the PO and the Hixon supermarket the committee’s ambition was to provide a service to our community, the committee charged a low rate to recoup some of the overhead costs only.   </w:t>
            </w:r>
            <w:r w:rsidR="00C630AD">
              <w:rPr>
                <w:rFonts w:asciiTheme="minorHAnsi" w:hAnsiTheme="minorHAnsi" w:cstheme="minorHAnsi"/>
                <w:color w:val="000000" w:themeColor="text1"/>
                <w:sz w:val="24"/>
                <w:szCs w:val="24"/>
                <w:lang w:val="en-GB"/>
              </w:rPr>
              <w:t>Therefore,</w:t>
            </w:r>
            <w:r>
              <w:rPr>
                <w:rFonts w:asciiTheme="minorHAnsi" w:hAnsiTheme="minorHAnsi" w:cstheme="minorHAnsi"/>
                <w:color w:val="000000" w:themeColor="text1"/>
                <w:sz w:val="24"/>
                <w:szCs w:val="24"/>
                <w:lang w:val="en-GB"/>
              </w:rPr>
              <w:t xml:space="preserve"> the financial impact of the loss of the post office is not huge.  </w:t>
            </w:r>
            <w:r w:rsidR="00382C8D">
              <w:rPr>
                <w:rFonts w:asciiTheme="minorHAnsi" w:hAnsiTheme="minorHAnsi" w:cstheme="minorHAnsi"/>
                <w:color w:val="000000" w:themeColor="text1"/>
                <w:sz w:val="24"/>
                <w:szCs w:val="24"/>
                <w:lang w:val="en-GB"/>
              </w:rPr>
              <w:t>However,</w:t>
            </w:r>
            <w:r>
              <w:rPr>
                <w:rFonts w:asciiTheme="minorHAnsi" w:hAnsiTheme="minorHAnsi" w:cstheme="minorHAnsi"/>
                <w:color w:val="000000" w:themeColor="text1"/>
                <w:sz w:val="24"/>
                <w:szCs w:val="24"/>
                <w:lang w:val="en-GB"/>
              </w:rPr>
              <w:t xml:space="preserve"> the impact on our village should not be under rated.</w:t>
            </w:r>
          </w:p>
          <w:p w:rsidR="002C17C4" w:rsidP="002C17C4" w:rsidRDefault="002C17C4" w14:paraId="6F27E2F0" w14:textId="62C58E6A">
            <w:pPr>
              <w:pStyle w:val="Body"/>
              <w:spacing w:before="60" w:after="60"/>
              <w:jc w:val="both"/>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The Occasional hirings continue to be popular.   Full details of the range of groups and individuals hiring our hall, will be in the Bookings Secretary’s report.</w:t>
            </w:r>
          </w:p>
          <w:p w:rsidRPr="00C630AD" w:rsidR="002C17C4" w:rsidP="002C17C4" w:rsidRDefault="002C17C4" w14:paraId="683A1296" w14:textId="4BB07ABD">
            <w:pPr>
              <w:pStyle w:val="Body"/>
              <w:spacing w:before="60" w:after="60"/>
              <w:jc w:val="both"/>
              <w:rPr>
                <w:rFonts w:asciiTheme="minorHAnsi" w:hAnsiTheme="minorHAnsi" w:cstheme="minorHAnsi"/>
                <w:b/>
                <w:bCs/>
                <w:color w:val="000000" w:themeColor="text1"/>
                <w:sz w:val="24"/>
                <w:szCs w:val="24"/>
                <w:lang w:val="en-GB"/>
              </w:rPr>
            </w:pPr>
            <w:r w:rsidRPr="00C630AD">
              <w:rPr>
                <w:rFonts w:asciiTheme="minorHAnsi" w:hAnsiTheme="minorHAnsi" w:cstheme="minorHAnsi"/>
                <w:b/>
                <w:bCs/>
                <w:color w:val="000000" w:themeColor="text1"/>
                <w:sz w:val="24"/>
                <w:szCs w:val="24"/>
                <w:lang w:val="en-GB"/>
              </w:rPr>
              <w:t>2.2</w:t>
            </w:r>
            <w:r w:rsidR="00C630AD">
              <w:rPr>
                <w:rFonts w:asciiTheme="minorHAnsi" w:hAnsiTheme="minorHAnsi" w:cstheme="minorHAnsi"/>
                <w:b/>
                <w:bCs/>
                <w:color w:val="000000" w:themeColor="text1"/>
                <w:sz w:val="24"/>
                <w:szCs w:val="24"/>
                <w:lang w:val="en-GB"/>
              </w:rPr>
              <w:t xml:space="preserve"> </w:t>
            </w:r>
            <w:r w:rsidRPr="00C630AD">
              <w:rPr>
                <w:rFonts w:asciiTheme="minorHAnsi" w:hAnsiTheme="minorHAnsi" w:cstheme="minorHAnsi"/>
                <w:b/>
                <w:bCs/>
                <w:color w:val="000000" w:themeColor="text1"/>
                <w:sz w:val="24"/>
                <w:szCs w:val="24"/>
                <w:lang w:val="en-GB"/>
              </w:rPr>
              <w:t>Additional income raised £6,918.64:</w:t>
            </w:r>
          </w:p>
          <w:p w:rsidR="002C17C4" w:rsidP="002C17C4" w:rsidRDefault="002C17C4" w14:paraId="5C488682" w14:textId="14DCB786">
            <w:pPr>
              <w:rPr>
                <w:rFonts w:cstheme="minorHAnsi"/>
                <w:sz w:val="24"/>
                <w:szCs w:val="24"/>
              </w:rPr>
            </w:pPr>
            <w:r>
              <w:rPr>
                <w:rFonts w:cstheme="minorHAnsi"/>
                <w:sz w:val="24"/>
                <w:szCs w:val="24"/>
              </w:rPr>
              <w:t xml:space="preserve">Additional income is needed to cover the overhead costs that are required to ensure that the hall operates </w:t>
            </w:r>
            <w:r w:rsidR="00382C8D">
              <w:rPr>
                <w:rFonts w:cstheme="minorHAnsi"/>
                <w:sz w:val="24"/>
                <w:szCs w:val="24"/>
              </w:rPr>
              <w:t>in safe</w:t>
            </w:r>
            <w:r>
              <w:rPr>
                <w:rFonts w:cstheme="minorHAnsi"/>
                <w:sz w:val="24"/>
                <w:szCs w:val="24"/>
              </w:rPr>
              <w:t xml:space="preserve"> and compliant manner. This has been provided by various </w:t>
            </w:r>
            <w:r w:rsidR="00382C8D">
              <w:rPr>
                <w:rFonts w:cstheme="minorHAnsi"/>
                <w:sz w:val="24"/>
                <w:szCs w:val="24"/>
              </w:rPr>
              <w:t>fund-raising</w:t>
            </w:r>
            <w:r>
              <w:rPr>
                <w:rFonts w:cstheme="minorHAnsi"/>
                <w:sz w:val="24"/>
                <w:szCs w:val="24"/>
              </w:rPr>
              <w:t xml:space="preserve"> events and donations, throughout the year.   Thank you to </w:t>
            </w:r>
            <w:proofErr w:type="gramStart"/>
            <w:r>
              <w:rPr>
                <w:rFonts w:cstheme="minorHAnsi"/>
                <w:sz w:val="24"/>
                <w:szCs w:val="24"/>
              </w:rPr>
              <w:t>all of</w:t>
            </w:r>
            <w:proofErr w:type="gramEnd"/>
            <w:r>
              <w:rPr>
                <w:rFonts w:cstheme="minorHAnsi"/>
                <w:sz w:val="24"/>
                <w:szCs w:val="24"/>
              </w:rPr>
              <w:t xml:space="preserve"> our supporters for their valuable contributions.</w:t>
            </w:r>
            <w:r w:rsidR="00D82B09">
              <w:rPr>
                <w:rFonts w:cstheme="minorHAnsi"/>
                <w:sz w:val="24"/>
                <w:szCs w:val="24"/>
              </w:rPr>
              <w:t xml:space="preserve"> </w:t>
            </w:r>
            <w:r>
              <w:rPr>
                <w:rFonts w:cstheme="minorHAnsi"/>
                <w:sz w:val="24"/>
                <w:szCs w:val="24"/>
              </w:rPr>
              <w:t>Energy refunds from 2022/23 and during this year are also included in this figure.</w:t>
            </w:r>
          </w:p>
          <w:p w:rsidRPr="00C630AD" w:rsidR="002C17C4" w:rsidP="002C17C4" w:rsidRDefault="002C17C4" w14:paraId="655D1FB0" w14:textId="52AC2CC4">
            <w:pPr>
              <w:rPr>
                <w:rFonts w:cstheme="minorHAnsi"/>
                <w:b/>
                <w:bCs/>
                <w:sz w:val="24"/>
                <w:szCs w:val="24"/>
              </w:rPr>
            </w:pPr>
            <w:r w:rsidRPr="00C630AD">
              <w:rPr>
                <w:rFonts w:cstheme="minorHAnsi"/>
                <w:b/>
                <w:bCs/>
                <w:sz w:val="24"/>
                <w:szCs w:val="24"/>
              </w:rPr>
              <w:t>2.3</w:t>
            </w:r>
            <w:r w:rsidR="00C630AD">
              <w:rPr>
                <w:rFonts w:cstheme="minorHAnsi"/>
                <w:b/>
                <w:bCs/>
                <w:sz w:val="24"/>
                <w:szCs w:val="24"/>
              </w:rPr>
              <w:t xml:space="preserve"> </w:t>
            </w:r>
            <w:r w:rsidRPr="00C630AD">
              <w:rPr>
                <w:rFonts w:cstheme="minorHAnsi"/>
                <w:b/>
                <w:bCs/>
                <w:sz w:val="24"/>
                <w:szCs w:val="24"/>
              </w:rPr>
              <w:t>Savings Income - £861.44:</w:t>
            </w:r>
          </w:p>
          <w:p w:rsidRPr="007D0E69" w:rsidR="002C17C4" w:rsidP="002C17C4" w:rsidRDefault="002C17C4" w14:paraId="42E08474" w14:textId="73C72D60">
            <w:pPr>
              <w:rPr>
                <w:rFonts w:cstheme="minorHAnsi"/>
                <w:color w:val="0070C0"/>
                <w:sz w:val="28"/>
                <w:szCs w:val="28"/>
              </w:rPr>
            </w:pPr>
            <w:r>
              <w:rPr>
                <w:rFonts w:cstheme="minorHAnsi"/>
                <w:sz w:val="24"/>
                <w:szCs w:val="24"/>
              </w:rPr>
              <w:t>By maximising interest rates being offered by our bankers we have increased the amount of interest being earned on our reserves this year.</w:t>
            </w:r>
          </w:p>
          <w:p w:rsidRPr="007D0E69" w:rsidR="002C17C4" w:rsidP="002C17C4" w:rsidRDefault="002C17C4" w14:paraId="3A464064" w14:textId="77777777">
            <w:pPr>
              <w:rPr>
                <w:rFonts w:cstheme="minorHAnsi"/>
                <w:b/>
                <w:bCs/>
                <w:color w:val="0070C0"/>
                <w:sz w:val="28"/>
                <w:szCs w:val="28"/>
              </w:rPr>
            </w:pPr>
            <w:r w:rsidRPr="007D0E69">
              <w:rPr>
                <w:rFonts w:cstheme="minorHAnsi"/>
                <w:b/>
                <w:bCs/>
                <w:color w:val="0070C0"/>
                <w:sz w:val="28"/>
                <w:szCs w:val="28"/>
              </w:rPr>
              <w:t>3.0</w:t>
            </w:r>
            <w:r w:rsidRPr="007D0E69">
              <w:rPr>
                <w:rFonts w:cstheme="minorHAnsi"/>
                <w:b/>
                <w:bCs/>
                <w:color w:val="0070C0"/>
                <w:sz w:val="28"/>
                <w:szCs w:val="28"/>
              </w:rPr>
              <w:tab/>
            </w:r>
            <w:r w:rsidRPr="007D0E69">
              <w:rPr>
                <w:rFonts w:cstheme="minorHAnsi"/>
                <w:b/>
                <w:bCs/>
                <w:color w:val="0070C0"/>
                <w:sz w:val="28"/>
                <w:szCs w:val="28"/>
              </w:rPr>
              <w:t>Expenditure - £12,270.56</w:t>
            </w:r>
          </w:p>
          <w:p w:rsidRPr="00C630AD" w:rsidR="002C17C4" w:rsidP="002C17C4" w:rsidRDefault="002C17C4" w14:paraId="34210589" w14:textId="77777777">
            <w:pPr>
              <w:rPr>
                <w:rFonts w:cstheme="minorHAnsi"/>
                <w:b/>
                <w:bCs/>
                <w:sz w:val="24"/>
                <w:szCs w:val="24"/>
              </w:rPr>
            </w:pPr>
            <w:r w:rsidRPr="00C630AD">
              <w:rPr>
                <w:rFonts w:cstheme="minorHAnsi"/>
                <w:b/>
                <w:bCs/>
                <w:sz w:val="24"/>
                <w:szCs w:val="24"/>
              </w:rPr>
              <w:t>3.1</w:t>
            </w:r>
            <w:r w:rsidRPr="00C630AD">
              <w:rPr>
                <w:rFonts w:cstheme="minorHAnsi"/>
                <w:b/>
                <w:bCs/>
                <w:sz w:val="24"/>
                <w:szCs w:val="24"/>
              </w:rPr>
              <w:tab/>
            </w:r>
            <w:r w:rsidRPr="00C630AD">
              <w:rPr>
                <w:rFonts w:cstheme="minorHAnsi"/>
                <w:b/>
                <w:bCs/>
                <w:sz w:val="24"/>
                <w:szCs w:val="24"/>
              </w:rPr>
              <w:t>Overheads - £21,525.31:</w:t>
            </w:r>
          </w:p>
          <w:p w:rsidR="002C17C4" w:rsidP="002C17C4" w:rsidRDefault="002C17C4" w14:paraId="71DE1E00" w14:textId="4378DE06">
            <w:pPr>
              <w:rPr>
                <w:rFonts w:cstheme="minorHAnsi"/>
                <w:sz w:val="24"/>
                <w:szCs w:val="24"/>
              </w:rPr>
            </w:pPr>
            <w:r>
              <w:rPr>
                <w:rFonts w:cstheme="minorHAnsi"/>
                <w:sz w:val="24"/>
                <w:szCs w:val="24"/>
              </w:rPr>
              <w:t xml:space="preserve">Expenditure on the operating overheads for the village hall remains significant.   The committee have been informed, in regular financial reports throughout the </w:t>
            </w:r>
            <w:r w:rsidR="00382C8D">
              <w:rPr>
                <w:rFonts w:cstheme="minorHAnsi"/>
                <w:sz w:val="24"/>
                <w:szCs w:val="24"/>
              </w:rPr>
              <w:t>year, of</w:t>
            </w:r>
            <w:r>
              <w:rPr>
                <w:rFonts w:cstheme="minorHAnsi"/>
                <w:sz w:val="24"/>
                <w:szCs w:val="24"/>
              </w:rPr>
              <w:t xml:space="preserve"> the various costs incurred running the hall.    The hall is operated in a safe and compliant manner, providing a pleasant space for our community to use.</w:t>
            </w:r>
          </w:p>
          <w:p w:rsidRPr="002B0416" w:rsidR="002C17C4" w:rsidP="002C17C4" w:rsidRDefault="002C17C4" w14:paraId="7131DFE8" w14:textId="77777777">
            <w:pPr>
              <w:pStyle w:val="ListParagraph"/>
              <w:numPr>
                <w:ilvl w:val="0"/>
                <w:numId w:val="17"/>
              </w:numPr>
              <w:spacing w:after="5" w:line="248" w:lineRule="auto"/>
              <w:ind w:right="667"/>
              <w:rPr>
                <w:rFonts w:cstheme="minorHAnsi"/>
                <w:sz w:val="24"/>
                <w:szCs w:val="24"/>
              </w:rPr>
            </w:pPr>
            <w:r w:rsidRPr="002B0416">
              <w:rPr>
                <w:rFonts w:cstheme="minorHAnsi"/>
                <w:b/>
                <w:bCs/>
                <w:sz w:val="24"/>
                <w:szCs w:val="24"/>
              </w:rPr>
              <w:t>Compliance - £3,594.94</w:t>
            </w:r>
            <w:r w:rsidRPr="002B0416">
              <w:rPr>
                <w:rFonts w:cstheme="minorHAnsi"/>
                <w:sz w:val="24"/>
                <w:szCs w:val="24"/>
              </w:rPr>
              <w:t>:</w:t>
            </w:r>
          </w:p>
          <w:p w:rsidR="002C17C4" w:rsidP="002C17C4" w:rsidRDefault="002C17C4" w14:paraId="2167B581" w14:textId="77777777">
            <w:pPr>
              <w:ind w:left="360"/>
              <w:rPr>
                <w:rFonts w:cstheme="minorHAnsi"/>
                <w:sz w:val="24"/>
                <w:szCs w:val="24"/>
              </w:rPr>
            </w:pPr>
            <w:r>
              <w:rPr>
                <w:rFonts w:cstheme="minorHAnsi"/>
                <w:sz w:val="24"/>
                <w:szCs w:val="24"/>
              </w:rPr>
              <w:t>This area of the report includes for the servicing of various elements of the hall – gas boilers, acoustic wall, etc.  It also includes the annual charge for the Entrust compliance monitoring and records system “TAMS” upon which all “evidence” of the servicing and maintenance of the hall is maintained.</w:t>
            </w:r>
          </w:p>
          <w:p w:rsidR="002C17C4" w:rsidP="002C17C4" w:rsidRDefault="002C17C4" w14:paraId="22AAD0D5" w14:textId="77777777">
            <w:pPr>
              <w:ind w:left="360"/>
              <w:rPr>
                <w:rFonts w:cstheme="minorHAnsi"/>
                <w:sz w:val="24"/>
                <w:szCs w:val="24"/>
              </w:rPr>
            </w:pPr>
            <w:r>
              <w:rPr>
                <w:rFonts w:cstheme="minorHAnsi"/>
                <w:sz w:val="24"/>
                <w:szCs w:val="24"/>
              </w:rPr>
              <w:t>This year the committee agreed to engage HSL to carry out the monthly legionella water checks, rather than a volunteer undergoing these actions, as this is a genuine overhead of the hall and is unreasonable to expect an already stretched committee to have to do.</w:t>
            </w:r>
          </w:p>
          <w:p w:rsidRPr="00C630AD" w:rsidR="002C17C4" w:rsidP="002C17C4" w:rsidRDefault="002C17C4" w14:paraId="0E1A5359" w14:textId="4F9553CB">
            <w:pPr>
              <w:rPr>
                <w:rFonts w:cstheme="minorHAnsi"/>
                <w:b/>
                <w:bCs/>
                <w:sz w:val="24"/>
                <w:szCs w:val="24"/>
              </w:rPr>
            </w:pPr>
            <w:r w:rsidRPr="00C630AD">
              <w:rPr>
                <w:rFonts w:cstheme="minorHAnsi"/>
                <w:b/>
                <w:bCs/>
                <w:sz w:val="24"/>
                <w:szCs w:val="24"/>
              </w:rPr>
              <w:t>3.2</w:t>
            </w:r>
            <w:r w:rsidRPr="00C630AD">
              <w:rPr>
                <w:rFonts w:cstheme="minorHAnsi"/>
                <w:b/>
                <w:bCs/>
                <w:sz w:val="24"/>
                <w:szCs w:val="24"/>
              </w:rPr>
              <w:tab/>
            </w:r>
            <w:r w:rsidRPr="00C630AD">
              <w:rPr>
                <w:rFonts w:cstheme="minorHAnsi"/>
                <w:b/>
                <w:bCs/>
                <w:sz w:val="24"/>
                <w:szCs w:val="24"/>
              </w:rPr>
              <w:t xml:space="preserve">Other </w:t>
            </w:r>
            <w:r w:rsidRPr="00C630AD" w:rsidR="00382C8D">
              <w:rPr>
                <w:rFonts w:cstheme="minorHAnsi"/>
                <w:b/>
                <w:bCs/>
                <w:sz w:val="24"/>
                <w:szCs w:val="24"/>
              </w:rPr>
              <w:t>expenditure -</w:t>
            </w:r>
            <w:r w:rsidRPr="00C630AD">
              <w:rPr>
                <w:rFonts w:cstheme="minorHAnsi"/>
                <w:b/>
                <w:bCs/>
                <w:sz w:val="24"/>
                <w:szCs w:val="24"/>
              </w:rPr>
              <w:t xml:space="preserve"> £12,270.56:</w:t>
            </w:r>
          </w:p>
          <w:p w:rsidR="002C17C4" w:rsidP="002C17C4" w:rsidRDefault="002C17C4" w14:paraId="41537694" w14:textId="5E9577BB">
            <w:pPr>
              <w:rPr>
                <w:rFonts w:cstheme="minorHAnsi"/>
                <w:sz w:val="24"/>
                <w:szCs w:val="24"/>
              </w:rPr>
            </w:pPr>
            <w:r>
              <w:rPr>
                <w:rFonts w:cstheme="minorHAnsi"/>
                <w:sz w:val="24"/>
                <w:szCs w:val="24"/>
              </w:rPr>
              <w:t>Several areas detailed should be offset against income e.g. Christmas event and village fete etc.</w:t>
            </w:r>
            <w:r w:rsidR="00D82B09">
              <w:rPr>
                <w:rFonts w:cstheme="minorHAnsi"/>
                <w:sz w:val="24"/>
                <w:szCs w:val="24"/>
              </w:rPr>
              <w:t xml:space="preserve"> </w:t>
            </w:r>
            <w:r>
              <w:rPr>
                <w:rFonts w:cstheme="minorHAnsi"/>
                <w:sz w:val="24"/>
                <w:szCs w:val="24"/>
              </w:rPr>
              <w:t xml:space="preserve">This year the trustees are negotiating a </w:t>
            </w:r>
            <w:r w:rsidRPr="003E7720">
              <w:rPr>
                <w:rFonts w:cstheme="minorHAnsi"/>
                <w:b/>
                <w:bCs/>
                <w:sz w:val="24"/>
                <w:szCs w:val="24"/>
              </w:rPr>
              <w:t>new lease</w:t>
            </w:r>
            <w:r>
              <w:rPr>
                <w:rFonts w:cstheme="minorHAnsi"/>
                <w:sz w:val="24"/>
                <w:szCs w:val="24"/>
              </w:rPr>
              <w:t xml:space="preserve"> for the hall.   To this end we are working with a solicitor and an initial charge of </w:t>
            </w:r>
            <w:r w:rsidRPr="003E7720">
              <w:rPr>
                <w:rFonts w:cstheme="minorHAnsi"/>
                <w:b/>
                <w:bCs/>
                <w:sz w:val="24"/>
                <w:szCs w:val="24"/>
              </w:rPr>
              <w:t>£1,200.00</w:t>
            </w:r>
            <w:r>
              <w:rPr>
                <w:rFonts w:cstheme="minorHAnsi"/>
                <w:sz w:val="24"/>
                <w:szCs w:val="24"/>
              </w:rPr>
              <w:t xml:space="preserve"> has been paid.</w:t>
            </w:r>
          </w:p>
          <w:p w:rsidR="002C17C4" w:rsidP="002C17C4" w:rsidRDefault="002C17C4" w14:paraId="39F8D0A0" w14:textId="473986D9">
            <w:pPr>
              <w:rPr>
                <w:rFonts w:cstheme="minorHAnsi"/>
                <w:sz w:val="24"/>
                <w:szCs w:val="24"/>
              </w:rPr>
            </w:pPr>
            <w:r w:rsidRPr="003E7720">
              <w:rPr>
                <w:rFonts w:cstheme="minorHAnsi"/>
                <w:b/>
                <w:bCs/>
                <w:sz w:val="24"/>
                <w:szCs w:val="24"/>
              </w:rPr>
              <w:t>Furniture and equipment</w:t>
            </w:r>
            <w:r>
              <w:rPr>
                <w:rFonts w:cstheme="minorHAnsi"/>
                <w:sz w:val="24"/>
                <w:szCs w:val="24"/>
              </w:rPr>
              <w:t xml:space="preserve"> </w:t>
            </w:r>
            <w:r w:rsidR="00382C8D">
              <w:rPr>
                <w:rFonts w:cstheme="minorHAnsi"/>
                <w:sz w:val="24"/>
                <w:szCs w:val="24"/>
              </w:rPr>
              <w:t>have</w:t>
            </w:r>
            <w:r>
              <w:rPr>
                <w:rFonts w:cstheme="minorHAnsi"/>
                <w:sz w:val="24"/>
                <w:szCs w:val="24"/>
              </w:rPr>
              <w:t xml:space="preserve"> been purchased during the year </w:t>
            </w:r>
            <w:r w:rsidRPr="003E7720">
              <w:rPr>
                <w:rFonts w:cstheme="minorHAnsi"/>
                <w:b/>
                <w:bCs/>
                <w:sz w:val="24"/>
                <w:szCs w:val="24"/>
              </w:rPr>
              <w:t>£9,705.39</w:t>
            </w:r>
            <w:r>
              <w:rPr>
                <w:rFonts w:cstheme="minorHAnsi"/>
                <w:sz w:val="24"/>
                <w:szCs w:val="24"/>
              </w:rPr>
              <w:t>.  These purchases were in line with the development plan or as needed during the year, and included: -</w:t>
            </w:r>
          </w:p>
          <w:p w:rsidR="002C17C4" w:rsidP="002C17C4" w:rsidRDefault="002C17C4" w14:paraId="19686132" w14:textId="77777777">
            <w:pPr>
              <w:pStyle w:val="ListParagraph"/>
              <w:numPr>
                <w:ilvl w:val="0"/>
                <w:numId w:val="17"/>
              </w:numPr>
              <w:spacing w:after="5" w:line="248" w:lineRule="auto"/>
              <w:ind w:right="667"/>
              <w:rPr>
                <w:rFonts w:cstheme="minorHAnsi"/>
                <w:sz w:val="24"/>
                <w:szCs w:val="24"/>
              </w:rPr>
            </w:pPr>
            <w:r>
              <w:rPr>
                <w:rFonts w:cstheme="minorHAnsi"/>
                <w:sz w:val="24"/>
                <w:szCs w:val="24"/>
              </w:rPr>
              <w:t>New Tables for the fete</w:t>
            </w:r>
          </w:p>
          <w:p w:rsidR="002C17C4" w:rsidP="002C17C4" w:rsidRDefault="002C17C4" w14:paraId="54657130" w14:textId="60258243">
            <w:pPr>
              <w:pStyle w:val="ListParagraph"/>
              <w:numPr>
                <w:ilvl w:val="0"/>
                <w:numId w:val="17"/>
              </w:numPr>
              <w:spacing w:after="5" w:line="248" w:lineRule="auto"/>
              <w:ind w:right="667"/>
              <w:rPr>
                <w:rFonts w:cstheme="minorHAnsi"/>
                <w:sz w:val="24"/>
                <w:szCs w:val="24"/>
              </w:rPr>
            </w:pPr>
            <w:r>
              <w:rPr>
                <w:rFonts w:cstheme="minorHAnsi"/>
                <w:sz w:val="24"/>
                <w:szCs w:val="24"/>
              </w:rPr>
              <w:t>New flooring in the bar are</w:t>
            </w:r>
            <w:r w:rsidR="00382C8D">
              <w:rPr>
                <w:rFonts w:cstheme="minorHAnsi"/>
                <w:sz w:val="24"/>
                <w:szCs w:val="24"/>
              </w:rPr>
              <w:t>a</w:t>
            </w:r>
          </w:p>
          <w:p w:rsidR="002C17C4" w:rsidP="002C17C4" w:rsidRDefault="002C17C4" w14:paraId="52B416DA" w14:textId="77777777">
            <w:pPr>
              <w:pStyle w:val="ListParagraph"/>
              <w:numPr>
                <w:ilvl w:val="0"/>
                <w:numId w:val="17"/>
              </w:numPr>
              <w:spacing w:after="5" w:line="248" w:lineRule="auto"/>
              <w:ind w:right="667"/>
              <w:rPr>
                <w:rFonts w:cstheme="minorHAnsi"/>
                <w:sz w:val="24"/>
                <w:szCs w:val="24"/>
              </w:rPr>
            </w:pPr>
            <w:r>
              <w:rPr>
                <w:rFonts w:cstheme="minorHAnsi"/>
                <w:sz w:val="24"/>
                <w:szCs w:val="24"/>
              </w:rPr>
              <w:t>New tables for the bar area</w:t>
            </w:r>
          </w:p>
          <w:p w:rsidR="002C17C4" w:rsidP="002C17C4" w:rsidRDefault="002C17C4" w14:paraId="61DD8FEC" w14:textId="77777777">
            <w:pPr>
              <w:pStyle w:val="ListParagraph"/>
              <w:numPr>
                <w:ilvl w:val="0"/>
                <w:numId w:val="17"/>
              </w:numPr>
              <w:spacing w:after="5" w:line="248" w:lineRule="auto"/>
              <w:ind w:right="667"/>
              <w:rPr>
                <w:rFonts w:cstheme="minorHAnsi"/>
                <w:sz w:val="24"/>
                <w:szCs w:val="24"/>
              </w:rPr>
            </w:pPr>
            <w:r>
              <w:rPr>
                <w:rFonts w:cstheme="minorHAnsi"/>
                <w:sz w:val="24"/>
                <w:szCs w:val="24"/>
              </w:rPr>
              <w:t>New external door from the bar area</w:t>
            </w:r>
          </w:p>
          <w:p w:rsidRPr="008A208F" w:rsidR="002C17C4" w:rsidP="002C17C4" w:rsidRDefault="002C17C4" w14:paraId="0BE72BB3" w14:textId="77777777">
            <w:pPr>
              <w:pStyle w:val="ListParagraph"/>
              <w:numPr>
                <w:ilvl w:val="0"/>
                <w:numId w:val="17"/>
              </w:numPr>
              <w:spacing w:after="5" w:line="248" w:lineRule="auto"/>
              <w:ind w:right="667"/>
              <w:rPr>
                <w:rFonts w:cstheme="minorHAnsi"/>
                <w:sz w:val="24"/>
                <w:szCs w:val="24"/>
              </w:rPr>
            </w:pPr>
            <w:r>
              <w:rPr>
                <w:rFonts w:cstheme="minorHAnsi"/>
                <w:sz w:val="24"/>
                <w:szCs w:val="24"/>
              </w:rPr>
              <w:t xml:space="preserve">New blinds in the hall – </w:t>
            </w:r>
            <w:r w:rsidRPr="007E3378">
              <w:rPr>
                <w:rFonts w:cstheme="minorHAnsi"/>
                <w:b/>
                <w:bCs/>
                <w:sz w:val="24"/>
                <w:szCs w:val="24"/>
              </w:rPr>
              <w:t>paid for by the Indoor Bowls Group – Thank you so much</w:t>
            </w:r>
            <w:r>
              <w:rPr>
                <w:rFonts w:cstheme="minorHAnsi"/>
                <w:sz w:val="24"/>
                <w:szCs w:val="24"/>
              </w:rPr>
              <w:t>.</w:t>
            </w:r>
          </w:p>
          <w:p w:rsidRPr="007D0E69" w:rsidR="002C17C4" w:rsidP="002C17C4" w:rsidRDefault="002C17C4" w14:paraId="7190B5A6" w14:textId="1D35441B">
            <w:pPr>
              <w:ind w:left="-5"/>
              <w:jc w:val="both"/>
              <w:rPr>
                <w:rFonts w:eastAsia="Comic Sans MS"/>
                <w:b/>
                <w:color w:val="0070C0"/>
                <w:sz w:val="28"/>
                <w:szCs w:val="28"/>
              </w:rPr>
            </w:pPr>
            <w:r w:rsidRPr="007D0E69">
              <w:rPr>
                <w:rFonts w:eastAsia="Comic Sans MS"/>
                <w:b/>
                <w:color w:val="0070C0"/>
                <w:sz w:val="28"/>
                <w:szCs w:val="28"/>
                <w:u w:color="00A1FF"/>
              </w:rPr>
              <w:t>4.0</w:t>
            </w:r>
            <w:r w:rsidRPr="007D0E69">
              <w:rPr>
                <w:rFonts w:eastAsia="Comic Sans MS"/>
                <w:b/>
                <w:color w:val="0070C0"/>
                <w:sz w:val="28"/>
                <w:szCs w:val="28"/>
                <w:u w:color="00A1FF"/>
              </w:rPr>
              <w:tab/>
            </w:r>
            <w:r w:rsidRPr="007D0E69" w:rsidR="00382C8D">
              <w:rPr>
                <w:rFonts w:eastAsia="Comic Sans MS"/>
                <w:b/>
                <w:color w:val="0070C0"/>
                <w:sz w:val="28"/>
                <w:szCs w:val="28"/>
                <w:u w:color="00A1FF"/>
              </w:rPr>
              <w:t>Conclusion for</w:t>
            </w:r>
            <w:r w:rsidRPr="007D0E69">
              <w:rPr>
                <w:rFonts w:eastAsia="Comic Sans MS"/>
                <w:b/>
                <w:color w:val="0070C0"/>
                <w:sz w:val="28"/>
                <w:szCs w:val="28"/>
                <w:u w:color="00A1FF"/>
              </w:rPr>
              <w:t xml:space="preserve"> 2023/24 accounts:</w:t>
            </w:r>
          </w:p>
          <w:p w:rsidR="002C17C4" w:rsidP="002C17C4" w:rsidRDefault="002C17C4" w14:paraId="57959B83" w14:textId="77777777">
            <w:pPr>
              <w:rPr>
                <w:rFonts w:cstheme="minorHAnsi"/>
                <w:sz w:val="24"/>
                <w:szCs w:val="24"/>
              </w:rPr>
            </w:pPr>
            <w:r>
              <w:rPr>
                <w:rFonts w:cstheme="minorHAnsi"/>
                <w:sz w:val="24"/>
                <w:szCs w:val="24"/>
              </w:rPr>
              <w:t xml:space="preserve">The hall has had a very busy year with the committee managing to complete several capital projects which have improved the building.  I would like to thank </w:t>
            </w:r>
            <w:proofErr w:type="gramStart"/>
            <w:r>
              <w:rPr>
                <w:rFonts w:cstheme="minorHAnsi"/>
                <w:sz w:val="24"/>
                <w:szCs w:val="24"/>
              </w:rPr>
              <w:t>all of</w:t>
            </w:r>
            <w:proofErr w:type="gramEnd"/>
            <w:r>
              <w:rPr>
                <w:rFonts w:cstheme="minorHAnsi"/>
                <w:sz w:val="24"/>
                <w:szCs w:val="24"/>
              </w:rPr>
              <w:t xml:space="preserve"> the committee members (and their spouses) for their commitment to the hall and for their support and work in the undertaking of these projects, particularly Julie and Derek Gair.   I would also like to thank our regular hirers for their understanding and flexibility in accommodating the various works.</w:t>
            </w:r>
          </w:p>
          <w:p w:rsidR="002C17C4" w:rsidP="002C17C4" w:rsidRDefault="002C17C4" w14:paraId="217BD452" w14:textId="6C59747F">
            <w:pPr>
              <w:rPr>
                <w:rFonts w:cstheme="minorHAnsi"/>
                <w:sz w:val="24"/>
                <w:szCs w:val="24"/>
              </w:rPr>
            </w:pPr>
            <w:r w:rsidRPr="0015642D">
              <w:rPr>
                <w:rFonts w:cstheme="minorHAnsi"/>
                <w:b/>
                <w:bCs/>
                <w:sz w:val="24"/>
                <w:szCs w:val="24"/>
              </w:rPr>
              <w:t xml:space="preserve">The profit and loss account indicates an </w:t>
            </w:r>
            <w:r w:rsidRPr="0015642D" w:rsidR="00382C8D">
              <w:rPr>
                <w:rFonts w:cstheme="minorHAnsi"/>
                <w:b/>
                <w:bCs/>
                <w:sz w:val="24"/>
                <w:szCs w:val="24"/>
              </w:rPr>
              <w:t>in-year</w:t>
            </w:r>
            <w:r w:rsidRPr="0015642D">
              <w:rPr>
                <w:rFonts w:cstheme="minorHAnsi"/>
                <w:b/>
                <w:bCs/>
                <w:sz w:val="24"/>
                <w:szCs w:val="24"/>
              </w:rPr>
              <w:t xml:space="preserve"> loss of £7,871.02</w:t>
            </w:r>
            <w:r>
              <w:rPr>
                <w:rFonts w:cstheme="minorHAnsi"/>
                <w:sz w:val="24"/>
                <w:szCs w:val="24"/>
              </w:rPr>
              <w:t xml:space="preserve">.   </w:t>
            </w:r>
          </w:p>
          <w:p w:rsidR="002C17C4" w:rsidP="002C17C4" w:rsidRDefault="002C17C4" w14:paraId="0EDA4CD0" w14:textId="77241475">
            <w:pPr>
              <w:rPr>
                <w:rFonts w:cstheme="minorHAnsi"/>
                <w:sz w:val="24"/>
                <w:szCs w:val="24"/>
              </w:rPr>
            </w:pPr>
            <w:r>
              <w:rPr>
                <w:rFonts w:cstheme="minorHAnsi"/>
                <w:sz w:val="24"/>
                <w:szCs w:val="24"/>
              </w:rPr>
              <w:t>This includes for the capital works as previously mentioned and the additional cost of the legal work for the new lease – totalling in the region of £</w:t>
            </w:r>
            <w:r w:rsidR="00382C8D">
              <w:rPr>
                <w:rFonts w:cstheme="minorHAnsi"/>
                <w:sz w:val="24"/>
                <w:szCs w:val="24"/>
              </w:rPr>
              <w:t>13,800.</w:t>
            </w:r>
            <w:r>
              <w:rPr>
                <w:rFonts w:cstheme="minorHAnsi"/>
                <w:sz w:val="24"/>
                <w:szCs w:val="24"/>
              </w:rPr>
              <w:t xml:space="preserve">   Without these additional costs the hall would have had an </w:t>
            </w:r>
            <w:r w:rsidR="00382C8D">
              <w:rPr>
                <w:rFonts w:cstheme="minorHAnsi"/>
                <w:sz w:val="24"/>
                <w:szCs w:val="24"/>
              </w:rPr>
              <w:t>in-year</w:t>
            </w:r>
            <w:r>
              <w:rPr>
                <w:rFonts w:cstheme="minorHAnsi"/>
                <w:sz w:val="24"/>
                <w:szCs w:val="24"/>
              </w:rPr>
              <w:t xml:space="preserve"> profit of £5,929.00.   However, we are aware that the overhead costs for our hall are rising and will continue to </w:t>
            </w:r>
            <w:r w:rsidR="00382C8D">
              <w:rPr>
                <w:rFonts w:cstheme="minorHAnsi"/>
                <w:sz w:val="24"/>
                <w:szCs w:val="24"/>
              </w:rPr>
              <w:t>rise e.g.</w:t>
            </w:r>
            <w:r>
              <w:rPr>
                <w:rFonts w:cstheme="minorHAnsi"/>
                <w:sz w:val="24"/>
                <w:szCs w:val="24"/>
              </w:rPr>
              <w:t xml:space="preserve"> utility costs.   </w:t>
            </w:r>
          </w:p>
          <w:p w:rsidR="002C17C4" w:rsidP="002C17C4" w:rsidRDefault="002C17C4" w14:paraId="0485E137" w14:textId="77777777">
            <w:pPr>
              <w:rPr>
                <w:rFonts w:cstheme="minorHAnsi"/>
                <w:b/>
                <w:bCs/>
                <w:color w:val="00B0F0"/>
                <w:sz w:val="28"/>
                <w:szCs w:val="28"/>
              </w:rPr>
            </w:pPr>
            <w:r w:rsidRPr="007D0E69">
              <w:rPr>
                <w:rFonts w:cstheme="minorHAnsi"/>
                <w:b/>
                <w:bCs/>
                <w:color w:val="0070C0"/>
                <w:sz w:val="28"/>
                <w:szCs w:val="28"/>
              </w:rPr>
              <w:t>5.0</w:t>
            </w:r>
            <w:r w:rsidRPr="007D0E69">
              <w:rPr>
                <w:rFonts w:cstheme="minorHAnsi"/>
                <w:b/>
                <w:bCs/>
                <w:color w:val="0070C0"/>
                <w:sz w:val="28"/>
                <w:szCs w:val="28"/>
              </w:rPr>
              <w:tab/>
            </w:r>
            <w:r w:rsidRPr="007D0E69">
              <w:rPr>
                <w:rFonts w:cstheme="minorHAnsi"/>
                <w:b/>
                <w:bCs/>
                <w:color w:val="0070C0"/>
                <w:sz w:val="28"/>
                <w:szCs w:val="28"/>
              </w:rPr>
              <w:t>Increase in Hire Charges</w:t>
            </w:r>
            <w:r>
              <w:rPr>
                <w:rFonts w:cstheme="minorHAnsi"/>
                <w:b/>
                <w:bCs/>
                <w:color w:val="00B0F0"/>
                <w:sz w:val="28"/>
                <w:szCs w:val="28"/>
              </w:rPr>
              <w:t>:</w:t>
            </w:r>
          </w:p>
          <w:p w:rsidR="002C17C4" w:rsidP="002C17C4" w:rsidRDefault="002C17C4" w14:paraId="4F3C4160" w14:textId="51403538">
            <w:pPr>
              <w:rPr>
                <w:rFonts w:cstheme="minorHAnsi"/>
                <w:sz w:val="24"/>
                <w:szCs w:val="24"/>
              </w:rPr>
            </w:pPr>
            <w:r>
              <w:rPr>
                <w:rFonts w:cstheme="minorHAnsi"/>
                <w:sz w:val="24"/>
                <w:szCs w:val="24"/>
              </w:rPr>
              <w:t>The committee have scrutinised the 2024/25 budget for the overhead element of our hall and agreed that we will need to increase our hiring charges to enable the hall to operate within budget.  The charges have not been reviewed for three years and the committee reluctantly had to conclude that they would need to be increased from September 2024, thus giving 6 months’ notice to our users.</w:t>
            </w:r>
          </w:p>
          <w:p w:rsidR="002C17C4" w:rsidP="002C17C4" w:rsidRDefault="002C17C4" w14:paraId="55A4E447" w14:textId="77777777">
            <w:pPr>
              <w:rPr>
                <w:rFonts w:cstheme="minorHAnsi"/>
                <w:sz w:val="24"/>
                <w:szCs w:val="24"/>
              </w:rPr>
            </w:pPr>
            <w:r>
              <w:rPr>
                <w:rFonts w:cstheme="minorHAnsi"/>
                <w:sz w:val="24"/>
                <w:szCs w:val="24"/>
              </w:rPr>
              <w:t>The committee explored various options and agreed the following hourly charges which will take effect from 1</w:t>
            </w:r>
            <w:r w:rsidRPr="00C8060A">
              <w:rPr>
                <w:rFonts w:cstheme="minorHAnsi"/>
                <w:sz w:val="24"/>
                <w:szCs w:val="24"/>
                <w:vertAlign w:val="superscript"/>
              </w:rPr>
              <w:t>st</w:t>
            </w:r>
            <w:r>
              <w:rPr>
                <w:rFonts w:cstheme="minorHAnsi"/>
                <w:sz w:val="24"/>
                <w:szCs w:val="24"/>
              </w:rPr>
              <w:t xml:space="preserve"> September 2024: -</w:t>
            </w:r>
          </w:p>
          <w:tbl>
            <w:tblPr>
              <w:tblStyle w:val="TableGrid"/>
              <w:tblW w:w="4995" w:type="pct"/>
              <w:tblLayout w:type="fixed"/>
              <w:tblLook w:val="04A0" w:firstRow="1" w:lastRow="0" w:firstColumn="1" w:lastColumn="0" w:noHBand="0" w:noVBand="1"/>
            </w:tblPr>
            <w:tblGrid>
              <w:gridCol w:w="2678"/>
              <w:gridCol w:w="2230"/>
              <w:gridCol w:w="2099"/>
              <w:gridCol w:w="1863"/>
            </w:tblGrid>
            <w:tr w:rsidR="002C17C4" w:rsidTr="00CB73B8" w14:paraId="3451D0E5" w14:textId="77777777">
              <w:tc>
                <w:tcPr>
                  <w:tcW w:w="1509" w:type="pct"/>
                  <w:shd w:val="clear" w:color="auto" w:fill="FDE9D9" w:themeFill="accent6" w:themeFillTint="33"/>
                </w:tcPr>
                <w:p w:rsidRPr="0015642D" w:rsidR="002C17C4" w:rsidP="002C17C4" w:rsidRDefault="002C17C4" w14:paraId="31D660EB" w14:textId="77777777">
                  <w:pPr>
                    <w:rPr>
                      <w:rFonts w:cstheme="minorHAnsi"/>
                      <w:b/>
                      <w:bCs/>
                      <w:sz w:val="24"/>
                      <w:szCs w:val="24"/>
                    </w:rPr>
                  </w:pPr>
                  <w:r w:rsidRPr="0015642D">
                    <w:rPr>
                      <w:rFonts w:cstheme="minorHAnsi"/>
                      <w:b/>
                      <w:bCs/>
                      <w:sz w:val="24"/>
                      <w:szCs w:val="24"/>
                    </w:rPr>
                    <w:t>Type</w:t>
                  </w:r>
                </w:p>
              </w:tc>
              <w:tc>
                <w:tcPr>
                  <w:tcW w:w="1257" w:type="pct"/>
                  <w:shd w:val="clear" w:color="auto" w:fill="FDE9D9" w:themeFill="accent6" w:themeFillTint="33"/>
                </w:tcPr>
                <w:p w:rsidRPr="0015642D" w:rsidR="002C17C4" w:rsidP="002C17C4" w:rsidRDefault="002C17C4" w14:paraId="0850EB25" w14:textId="77777777">
                  <w:pPr>
                    <w:rPr>
                      <w:rFonts w:cstheme="minorHAnsi"/>
                      <w:b/>
                      <w:bCs/>
                      <w:sz w:val="24"/>
                      <w:szCs w:val="24"/>
                    </w:rPr>
                  </w:pPr>
                  <w:r w:rsidRPr="0015642D">
                    <w:rPr>
                      <w:rFonts w:cstheme="minorHAnsi"/>
                      <w:b/>
                      <w:bCs/>
                      <w:sz w:val="24"/>
                      <w:szCs w:val="24"/>
                    </w:rPr>
                    <w:t>Hourly</w:t>
                  </w:r>
                  <w:r>
                    <w:rPr>
                      <w:rFonts w:cstheme="minorHAnsi"/>
                      <w:b/>
                      <w:bCs/>
                      <w:sz w:val="24"/>
                      <w:szCs w:val="24"/>
                    </w:rPr>
                    <w:t xml:space="preserve"> </w:t>
                  </w:r>
                  <w:r w:rsidRPr="0015642D">
                    <w:rPr>
                      <w:rFonts w:cstheme="minorHAnsi"/>
                      <w:b/>
                      <w:bCs/>
                      <w:sz w:val="24"/>
                      <w:szCs w:val="24"/>
                    </w:rPr>
                    <w:t>charge</w:t>
                  </w:r>
                  <w:r>
                    <w:rPr>
                      <w:rFonts w:cstheme="minorHAnsi"/>
                      <w:b/>
                      <w:bCs/>
                      <w:sz w:val="24"/>
                      <w:szCs w:val="24"/>
                    </w:rPr>
                    <w:t xml:space="preserve"> - Fr</w:t>
                  </w:r>
                  <w:r w:rsidRPr="0015642D">
                    <w:rPr>
                      <w:rFonts w:cstheme="minorHAnsi"/>
                      <w:b/>
                      <w:bCs/>
                      <w:sz w:val="24"/>
                      <w:szCs w:val="24"/>
                    </w:rPr>
                    <w:t>om</w:t>
                  </w:r>
                </w:p>
              </w:tc>
              <w:tc>
                <w:tcPr>
                  <w:tcW w:w="1183" w:type="pct"/>
                  <w:shd w:val="clear" w:color="auto" w:fill="FDE9D9" w:themeFill="accent6" w:themeFillTint="33"/>
                </w:tcPr>
                <w:p w:rsidRPr="0015642D" w:rsidR="002C17C4" w:rsidP="002C17C4" w:rsidRDefault="002C17C4" w14:paraId="2359A0C4" w14:textId="77777777">
                  <w:pPr>
                    <w:rPr>
                      <w:rFonts w:cstheme="minorHAnsi"/>
                      <w:b/>
                      <w:bCs/>
                      <w:sz w:val="24"/>
                      <w:szCs w:val="24"/>
                    </w:rPr>
                  </w:pPr>
                  <w:r w:rsidRPr="0015642D">
                    <w:rPr>
                      <w:rFonts w:cstheme="minorHAnsi"/>
                      <w:b/>
                      <w:bCs/>
                      <w:sz w:val="24"/>
                      <w:szCs w:val="24"/>
                    </w:rPr>
                    <w:t>Hourly</w:t>
                  </w:r>
                  <w:r>
                    <w:rPr>
                      <w:rFonts w:cstheme="minorHAnsi"/>
                      <w:b/>
                      <w:bCs/>
                      <w:sz w:val="24"/>
                      <w:szCs w:val="24"/>
                    </w:rPr>
                    <w:t xml:space="preserve"> </w:t>
                  </w:r>
                  <w:r w:rsidRPr="0015642D">
                    <w:rPr>
                      <w:rFonts w:cstheme="minorHAnsi"/>
                      <w:b/>
                      <w:bCs/>
                      <w:sz w:val="24"/>
                      <w:szCs w:val="24"/>
                    </w:rPr>
                    <w:t>charge</w:t>
                  </w:r>
                </w:p>
                <w:p w:rsidRPr="0015642D" w:rsidR="002C17C4" w:rsidP="002C17C4" w:rsidRDefault="002C17C4" w14:paraId="40794D21" w14:textId="77777777">
                  <w:pPr>
                    <w:rPr>
                      <w:rFonts w:cstheme="minorHAnsi"/>
                      <w:b/>
                      <w:bCs/>
                      <w:sz w:val="24"/>
                      <w:szCs w:val="24"/>
                    </w:rPr>
                  </w:pPr>
                  <w:r w:rsidRPr="0015642D">
                    <w:rPr>
                      <w:rFonts w:cstheme="minorHAnsi"/>
                      <w:b/>
                      <w:bCs/>
                      <w:sz w:val="24"/>
                      <w:szCs w:val="24"/>
                    </w:rPr>
                    <w:t>To</w:t>
                  </w:r>
                </w:p>
              </w:tc>
              <w:tc>
                <w:tcPr>
                  <w:tcW w:w="1050" w:type="pct"/>
                  <w:shd w:val="clear" w:color="auto" w:fill="FDE9D9" w:themeFill="accent6" w:themeFillTint="33"/>
                </w:tcPr>
                <w:p w:rsidRPr="0015642D" w:rsidR="002C17C4" w:rsidP="002C17C4" w:rsidRDefault="002C17C4" w14:paraId="0890C13C" w14:textId="77777777">
                  <w:pPr>
                    <w:rPr>
                      <w:rFonts w:cstheme="minorHAnsi"/>
                      <w:b/>
                      <w:bCs/>
                      <w:sz w:val="24"/>
                      <w:szCs w:val="24"/>
                    </w:rPr>
                  </w:pPr>
                  <w:r w:rsidRPr="0015642D">
                    <w:rPr>
                      <w:rFonts w:cstheme="minorHAnsi"/>
                      <w:b/>
                      <w:bCs/>
                      <w:sz w:val="24"/>
                      <w:szCs w:val="24"/>
                    </w:rPr>
                    <w:t>With effect from</w:t>
                  </w:r>
                </w:p>
              </w:tc>
            </w:tr>
            <w:tr w:rsidR="002C17C4" w:rsidTr="00CB73B8" w14:paraId="40227989" w14:textId="77777777">
              <w:tc>
                <w:tcPr>
                  <w:tcW w:w="1509" w:type="pct"/>
                </w:tcPr>
                <w:p w:rsidR="002C17C4" w:rsidP="002C17C4" w:rsidRDefault="002C17C4" w14:paraId="41C7C093" w14:textId="77777777">
                  <w:pPr>
                    <w:rPr>
                      <w:rFonts w:cstheme="minorHAnsi"/>
                      <w:sz w:val="24"/>
                      <w:szCs w:val="24"/>
                    </w:rPr>
                  </w:pPr>
                  <w:r>
                    <w:rPr>
                      <w:rFonts w:cstheme="minorHAnsi"/>
                      <w:sz w:val="24"/>
                      <w:szCs w:val="24"/>
                    </w:rPr>
                    <w:t>Regular users, community groups</w:t>
                  </w:r>
                </w:p>
              </w:tc>
              <w:tc>
                <w:tcPr>
                  <w:tcW w:w="1257" w:type="pct"/>
                </w:tcPr>
                <w:p w:rsidR="002C17C4" w:rsidP="002C17C4" w:rsidRDefault="002C17C4" w14:paraId="2733AA03" w14:textId="77777777">
                  <w:pPr>
                    <w:rPr>
                      <w:rFonts w:cstheme="minorHAnsi"/>
                      <w:sz w:val="24"/>
                      <w:szCs w:val="24"/>
                    </w:rPr>
                  </w:pPr>
                  <w:r>
                    <w:rPr>
                      <w:rFonts w:cstheme="minorHAnsi"/>
                      <w:sz w:val="24"/>
                      <w:szCs w:val="24"/>
                    </w:rPr>
                    <w:t>£6.50</w:t>
                  </w:r>
                </w:p>
              </w:tc>
              <w:tc>
                <w:tcPr>
                  <w:tcW w:w="1183" w:type="pct"/>
                </w:tcPr>
                <w:p w:rsidR="002C17C4" w:rsidP="002C17C4" w:rsidRDefault="002C17C4" w14:paraId="040DEA11" w14:textId="77777777">
                  <w:pPr>
                    <w:rPr>
                      <w:rFonts w:cstheme="minorHAnsi"/>
                      <w:sz w:val="24"/>
                      <w:szCs w:val="24"/>
                    </w:rPr>
                  </w:pPr>
                  <w:r>
                    <w:rPr>
                      <w:rFonts w:cstheme="minorHAnsi"/>
                      <w:sz w:val="24"/>
                      <w:szCs w:val="24"/>
                    </w:rPr>
                    <w:t>£7.00</w:t>
                  </w:r>
                </w:p>
              </w:tc>
              <w:tc>
                <w:tcPr>
                  <w:tcW w:w="1050" w:type="pct"/>
                </w:tcPr>
                <w:p w:rsidR="002C17C4" w:rsidP="002C17C4" w:rsidRDefault="002C17C4" w14:paraId="24D951C3" w14:textId="77777777">
                  <w:pPr>
                    <w:rPr>
                      <w:rFonts w:cstheme="minorHAnsi"/>
                      <w:sz w:val="24"/>
                      <w:szCs w:val="24"/>
                    </w:rPr>
                  </w:pPr>
                  <w:r>
                    <w:rPr>
                      <w:rFonts w:cstheme="minorHAnsi"/>
                      <w:sz w:val="24"/>
                      <w:szCs w:val="24"/>
                    </w:rPr>
                    <w:t>01/09/2024</w:t>
                  </w:r>
                </w:p>
              </w:tc>
            </w:tr>
            <w:tr w:rsidR="002C17C4" w:rsidTr="00CB73B8" w14:paraId="58984281" w14:textId="77777777">
              <w:tc>
                <w:tcPr>
                  <w:tcW w:w="1509" w:type="pct"/>
                </w:tcPr>
                <w:p w:rsidR="002C17C4" w:rsidP="002C17C4" w:rsidRDefault="002C17C4" w14:paraId="059D527E" w14:textId="77777777">
                  <w:pPr>
                    <w:rPr>
                      <w:rFonts w:cstheme="minorHAnsi"/>
                      <w:sz w:val="24"/>
                      <w:szCs w:val="24"/>
                    </w:rPr>
                  </w:pPr>
                  <w:r>
                    <w:rPr>
                      <w:rFonts w:cstheme="minorHAnsi"/>
                      <w:sz w:val="24"/>
                      <w:szCs w:val="24"/>
                    </w:rPr>
                    <w:t>Regular users, businesses</w:t>
                  </w:r>
                </w:p>
              </w:tc>
              <w:tc>
                <w:tcPr>
                  <w:tcW w:w="1257" w:type="pct"/>
                </w:tcPr>
                <w:p w:rsidR="002C17C4" w:rsidP="002C17C4" w:rsidRDefault="002C17C4" w14:paraId="7F725774" w14:textId="77777777">
                  <w:pPr>
                    <w:rPr>
                      <w:rFonts w:cstheme="minorHAnsi"/>
                      <w:sz w:val="24"/>
                      <w:szCs w:val="24"/>
                    </w:rPr>
                  </w:pPr>
                  <w:r>
                    <w:rPr>
                      <w:rFonts w:cstheme="minorHAnsi"/>
                      <w:sz w:val="24"/>
                      <w:szCs w:val="24"/>
                    </w:rPr>
                    <w:t>£12.00</w:t>
                  </w:r>
                </w:p>
              </w:tc>
              <w:tc>
                <w:tcPr>
                  <w:tcW w:w="1183" w:type="pct"/>
                </w:tcPr>
                <w:p w:rsidR="002C17C4" w:rsidP="002C17C4" w:rsidRDefault="002C17C4" w14:paraId="6091F95F" w14:textId="77777777">
                  <w:pPr>
                    <w:rPr>
                      <w:rFonts w:cstheme="minorHAnsi"/>
                      <w:sz w:val="24"/>
                      <w:szCs w:val="24"/>
                    </w:rPr>
                  </w:pPr>
                  <w:r>
                    <w:rPr>
                      <w:rFonts w:cstheme="minorHAnsi"/>
                      <w:sz w:val="24"/>
                      <w:szCs w:val="24"/>
                    </w:rPr>
                    <w:t>£12.50</w:t>
                  </w:r>
                </w:p>
              </w:tc>
              <w:tc>
                <w:tcPr>
                  <w:tcW w:w="1050" w:type="pct"/>
                </w:tcPr>
                <w:p w:rsidR="002C17C4" w:rsidP="002C17C4" w:rsidRDefault="002C17C4" w14:paraId="5B1891A5" w14:textId="77777777">
                  <w:pPr>
                    <w:rPr>
                      <w:rFonts w:cstheme="minorHAnsi"/>
                      <w:sz w:val="24"/>
                      <w:szCs w:val="24"/>
                    </w:rPr>
                  </w:pPr>
                  <w:r>
                    <w:rPr>
                      <w:rFonts w:cstheme="minorHAnsi"/>
                      <w:sz w:val="24"/>
                      <w:szCs w:val="24"/>
                    </w:rPr>
                    <w:t>01/09/2024</w:t>
                  </w:r>
                </w:p>
              </w:tc>
            </w:tr>
            <w:tr w:rsidR="002C17C4" w:rsidTr="00CB73B8" w14:paraId="0C5F8939" w14:textId="77777777">
              <w:tc>
                <w:tcPr>
                  <w:tcW w:w="1509" w:type="pct"/>
                </w:tcPr>
                <w:p w:rsidR="002C17C4" w:rsidP="002C17C4" w:rsidRDefault="002C17C4" w14:paraId="643C275A" w14:textId="77777777">
                  <w:pPr>
                    <w:rPr>
                      <w:rFonts w:cstheme="minorHAnsi"/>
                      <w:sz w:val="24"/>
                      <w:szCs w:val="24"/>
                    </w:rPr>
                  </w:pPr>
                  <w:r>
                    <w:rPr>
                      <w:rFonts w:cstheme="minorHAnsi"/>
                      <w:sz w:val="24"/>
                      <w:szCs w:val="24"/>
                    </w:rPr>
                    <w:t>Occasional Hirings</w:t>
                  </w:r>
                </w:p>
                <w:p w:rsidR="002C17C4" w:rsidP="002C17C4" w:rsidRDefault="002C17C4" w14:paraId="72BE9563" w14:textId="77777777">
                  <w:pPr>
                    <w:rPr>
                      <w:rFonts w:cstheme="minorHAnsi"/>
                      <w:sz w:val="24"/>
                      <w:szCs w:val="24"/>
                    </w:rPr>
                  </w:pPr>
                </w:p>
              </w:tc>
              <w:tc>
                <w:tcPr>
                  <w:tcW w:w="1257" w:type="pct"/>
                </w:tcPr>
                <w:p w:rsidR="002C17C4" w:rsidP="002C17C4" w:rsidRDefault="002C17C4" w14:paraId="1475F42C" w14:textId="77777777">
                  <w:pPr>
                    <w:rPr>
                      <w:rFonts w:cstheme="minorHAnsi"/>
                      <w:sz w:val="24"/>
                      <w:szCs w:val="24"/>
                    </w:rPr>
                  </w:pPr>
                  <w:r>
                    <w:rPr>
                      <w:rFonts w:cstheme="minorHAnsi"/>
                      <w:sz w:val="24"/>
                      <w:szCs w:val="24"/>
                    </w:rPr>
                    <w:t>£20.00</w:t>
                  </w:r>
                </w:p>
              </w:tc>
              <w:tc>
                <w:tcPr>
                  <w:tcW w:w="1183" w:type="pct"/>
                </w:tcPr>
                <w:p w:rsidR="002C17C4" w:rsidP="002C17C4" w:rsidRDefault="002C17C4" w14:paraId="0C25038B" w14:textId="77777777">
                  <w:pPr>
                    <w:rPr>
                      <w:rFonts w:cstheme="minorHAnsi"/>
                      <w:sz w:val="24"/>
                      <w:szCs w:val="24"/>
                    </w:rPr>
                  </w:pPr>
                  <w:r>
                    <w:rPr>
                      <w:rFonts w:cstheme="minorHAnsi"/>
                      <w:sz w:val="24"/>
                      <w:szCs w:val="24"/>
                    </w:rPr>
                    <w:t>£21.00</w:t>
                  </w:r>
                </w:p>
              </w:tc>
              <w:tc>
                <w:tcPr>
                  <w:tcW w:w="1050" w:type="pct"/>
                </w:tcPr>
                <w:p w:rsidR="002C17C4" w:rsidP="002C17C4" w:rsidRDefault="002C17C4" w14:paraId="0305B0E2" w14:textId="77777777">
                  <w:pPr>
                    <w:rPr>
                      <w:rFonts w:cstheme="minorHAnsi"/>
                      <w:sz w:val="24"/>
                      <w:szCs w:val="24"/>
                    </w:rPr>
                  </w:pPr>
                  <w:r>
                    <w:rPr>
                      <w:rFonts w:cstheme="minorHAnsi"/>
                      <w:sz w:val="24"/>
                      <w:szCs w:val="24"/>
                    </w:rPr>
                    <w:t>01/09/2024</w:t>
                  </w:r>
                </w:p>
              </w:tc>
            </w:tr>
            <w:tr w:rsidR="002C17C4" w:rsidTr="00CB73B8" w14:paraId="67690CBC" w14:textId="77777777">
              <w:tc>
                <w:tcPr>
                  <w:tcW w:w="1509" w:type="pct"/>
                </w:tcPr>
                <w:p w:rsidR="002C17C4" w:rsidP="002C17C4" w:rsidRDefault="002C17C4" w14:paraId="48200F40" w14:textId="77777777">
                  <w:pPr>
                    <w:rPr>
                      <w:rFonts w:cstheme="minorHAnsi"/>
                      <w:sz w:val="24"/>
                      <w:szCs w:val="24"/>
                    </w:rPr>
                  </w:pPr>
                  <w:r>
                    <w:rPr>
                      <w:rFonts w:cstheme="minorHAnsi"/>
                      <w:sz w:val="24"/>
                      <w:szCs w:val="24"/>
                    </w:rPr>
                    <w:t>Weekend Rate</w:t>
                  </w:r>
                </w:p>
                <w:p w:rsidR="002C17C4" w:rsidP="002C17C4" w:rsidRDefault="002C17C4" w14:paraId="10F5D5EC" w14:textId="77777777">
                  <w:pPr>
                    <w:rPr>
                      <w:rFonts w:cstheme="minorHAnsi"/>
                      <w:sz w:val="24"/>
                      <w:szCs w:val="24"/>
                    </w:rPr>
                  </w:pPr>
                </w:p>
              </w:tc>
              <w:tc>
                <w:tcPr>
                  <w:tcW w:w="1257" w:type="pct"/>
                </w:tcPr>
                <w:p w:rsidR="002C17C4" w:rsidP="002C17C4" w:rsidRDefault="002C17C4" w14:paraId="421C7475" w14:textId="77777777">
                  <w:pPr>
                    <w:rPr>
                      <w:rFonts w:cstheme="minorHAnsi"/>
                      <w:sz w:val="24"/>
                      <w:szCs w:val="24"/>
                    </w:rPr>
                  </w:pPr>
                  <w:r>
                    <w:rPr>
                      <w:rFonts w:cstheme="minorHAnsi"/>
                      <w:sz w:val="24"/>
                      <w:szCs w:val="24"/>
                    </w:rPr>
                    <w:t>£195.00</w:t>
                  </w:r>
                </w:p>
              </w:tc>
              <w:tc>
                <w:tcPr>
                  <w:tcW w:w="1183" w:type="pct"/>
                </w:tcPr>
                <w:p w:rsidR="002C17C4" w:rsidP="002C17C4" w:rsidRDefault="002C17C4" w14:paraId="58AC8F68" w14:textId="77777777">
                  <w:pPr>
                    <w:rPr>
                      <w:rFonts w:cstheme="minorHAnsi"/>
                      <w:sz w:val="24"/>
                      <w:szCs w:val="24"/>
                    </w:rPr>
                  </w:pPr>
                  <w:r>
                    <w:rPr>
                      <w:rFonts w:cstheme="minorHAnsi"/>
                      <w:sz w:val="24"/>
                      <w:szCs w:val="24"/>
                    </w:rPr>
                    <w:t>£200.00</w:t>
                  </w:r>
                </w:p>
              </w:tc>
              <w:tc>
                <w:tcPr>
                  <w:tcW w:w="1050" w:type="pct"/>
                </w:tcPr>
                <w:p w:rsidR="002C17C4" w:rsidP="002C17C4" w:rsidRDefault="002C17C4" w14:paraId="6F067FFD" w14:textId="77777777">
                  <w:pPr>
                    <w:rPr>
                      <w:rFonts w:cstheme="minorHAnsi"/>
                      <w:sz w:val="24"/>
                      <w:szCs w:val="24"/>
                    </w:rPr>
                  </w:pPr>
                  <w:r>
                    <w:rPr>
                      <w:rFonts w:cstheme="minorHAnsi"/>
                      <w:sz w:val="24"/>
                      <w:szCs w:val="24"/>
                    </w:rPr>
                    <w:t>01/09/2024</w:t>
                  </w:r>
                </w:p>
              </w:tc>
            </w:tr>
          </w:tbl>
          <w:p w:rsidRPr="007D0E69" w:rsidR="002C17C4" w:rsidP="002C17C4" w:rsidRDefault="002C17C4" w14:paraId="4846EFEE" w14:textId="77777777">
            <w:pPr>
              <w:rPr>
                <w:rFonts w:cstheme="minorHAnsi"/>
                <w:b/>
                <w:bCs/>
                <w:color w:val="0070C0"/>
                <w:sz w:val="28"/>
                <w:szCs w:val="28"/>
              </w:rPr>
            </w:pPr>
            <w:r w:rsidRPr="007D0E69">
              <w:rPr>
                <w:rFonts w:cstheme="minorHAnsi"/>
                <w:b/>
                <w:bCs/>
                <w:color w:val="0070C0"/>
                <w:sz w:val="28"/>
                <w:szCs w:val="28"/>
              </w:rPr>
              <w:t>5.0</w:t>
            </w:r>
            <w:r w:rsidRPr="007D0E69">
              <w:rPr>
                <w:rFonts w:cstheme="minorHAnsi"/>
                <w:b/>
                <w:bCs/>
                <w:color w:val="0070C0"/>
                <w:sz w:val="28"/>
                <w:szCs w:val="28"/>
              </w:rPr>
              <w:tab/>
            </w:r>
            <w:r w:rsidRPr="007D0E69">
              <w:rPr>
                <w:rFonts w:cstheme="minorHAnsi"/>
                <w:b/>
                <w:bCs/>
                <w:color w:val="0070C0"/>
                <w:sz w:val="28"/>
                <w:szCs w:val="28"/>
              </w:rPr>
              <w:t>Summary:</w:t>
            </w:r>
          </w:p>
          <w:p w:rsidR="002C17C4" w:rsidP="002C17C4" w:rsidRDefault="00382C8D" w14:paraId="646F67EF" w14:textId="0A122CB0">
            <w:pPr>
              <w:rPr>
                <w:rFonts w:cstheme="minorHAnsi"/>
                <w:sz w:val="24"/>
                <w:szCs w:val="24"/>
              </w:rPr>
            </w:pPr>
            <w:r>
              <w:rPr>
                <w:rFonts w:cstheme="minorHAnsi"/>
                <w:sz w:val="24"/>
                <w:szCs w:val="24"/>
              </w:rPr>
              <w:t>So,</w:t>
            </w:r>
            <w:r w:rsidR="002C17C4">
              <w:rPr>
                <w:rFonts w:cstheme="minorHAnsi"/>
                <w:sz w:val="24"/>
                <w:szCs w:val="24"/>
              </w:rPr>
              <w:t xml:space="preserve"> a busy year with costs being monitored and contained.   Additional expenses have been made - e.g. increased cleaning- and managed.    Capital projects have been executed, in line with our plans and reported upon to the Parish Council and to the community, via our minutes.   Reserves are being utilised to improve the facility, as agreed.</w:t>
            </w:r>
          </w:p>
          <w:p w:rsidR="002C17C4" w:rsidP="002C17C4" w:rsidRDefault="002C17C4" w14:paraId="20F319F0" w14:textId="77777777">
            <w:pPr>
              <w:rPr>
                <w:rFonts w:cstheme="minorHAnsi"/>
                <w:sz w:val="24"/>
                <w:szCs w:val="24"/>
              </w:rPr>
            </w:pPr>
          </w:p>
          <w:p w:rsidRPr="00FB4488" w:rsidR="003223E8" w:rsidP="003D4F68" w:rsidRDefault="002C17C4" w14:paraId="16A9197B" w14:textId="003464D3">
            <w:r>
              <w:rPr>
                <w:rFonts w:cstheme="minorHAnsi"/>
                <w:sz w:val="24"/>
                <w:szCs w:val="24"/>
              </w:rPr>
              <w:t xml:space="preserve">The role of Treasurer is a busy one.   It was my ambition to raise invoices to our regular users </w:t>
            </w:r>
            <w:proofErr w:type="gramStart"/>
            <w:r>
              <w:rPr>
                <w:rFonts w:cstheme="minorHAnsi"/>
                <w:sz w:val="24"/>
                <w:szCs w:val="24"/>
              </w:rPr>
              <w:t>on a monthly basis</w:t>
            </w:r>
            <w:proofErr w:type="gramEnd"/>
            <w:r>
              <w:rPr>
                <w:rFonts w:cstheme="minorHAnsi"/>
                <w:sz w:val="24"/>
                <w:szCs w:val="24"/>
              </w:rPr>
              <w:t xml:space="preserve">.   However, the </w:t>
            </w:r>
            <w:r w:rsidR="00382C8D">
              <w:rPr>
                <w:rFonts w:cstheme="minorHAnsi"/>
                <w:sz w:val="24"/>
                <w:szCs w:val="24"/>
              </w:rPr>
              <w:t>pressures of</w:t>
            </w:r>
            <w:r>
              <w:rPr>
                <w:rFonts w:cstheme="minorHAnsi"/>
                <w:sz w:val="24"/>
                <w:szCs w:val="24"/>
              </w:rPr>
              <w:t xml:space="preserve"> my own work, other voluntary </w:t>
            </w:r>
            <w:proofErr w:type="gramStart"/>
            <w:r>
              <w:rPr>
                <w:rFonts w:cstheme="minorHAnsi"/>
                <w:sz w:val="24"/>
                <w:szCs w:val="24"/>
              </w:rPr>
              <w:t>commitments</w:t>
            </w:r>
            <w:proofErr w:type="gramEnd"/>
            <w:r>
              <w:rPr>
                <w:rFonts w:cstheme="minorHAnsi"/>
                <w:sz w:val="24"/>
                <w:szCs w:val="24"/>
              </w:rPr>
              <w:t xml:space="preserve"> and family commitments, including Stanley the </w:t>
            </w:r>
            <w:r w:rsidR="00701256">
              <w:rPr>
                <w:rFonts w:cstheme="minorHAnsi"/>
                <w:sz w:val="24"/>
                <w:szCs w:val="24"/>
              </w:rPr>
              <w:t>dog!</w:t>
            </w:r>
            <w:r>
              <w:rPr>
                <w:rFonts w:cstheme="minorHAnsi"/>
                <w:sz w:val="24"/>
                <w:szCs w:val="24"/>
              </w:rPr>
              <w:t xml:space="preserve"> have meant that I have </w:t>
            </w:r>
            <w:r w:rsidR="005F03FE">
              <w:rPr>
                <w:rFonts w:cstheme="minorHAnsi"/>
                <w:sz w:val="24"/>
                <w:szCs w:val="24"/>
              </w:rPr>
              <w:t>not been</w:t>
            </w:r>
            <w:r>
              <w:rPr>
                <w:rFonts w:cstheme="minorHAnsi"/>
                <w:sz w:val="24"/>
                <w:szCs w:val="24"/>
              </w:rPr>
              <w:t xml:space="preserve"> able to do this.    However, invoices have been raised regularly throughout the year, which reduces the risk of a hirer running up a bill and then not paying.  It also improves our cashflow.   I am a great advocator of using processes to protect individuals and to improve efficiency.    On that basis I am exploring the option to use a booking system which will produce invoices too!</w:t>
            </w:r>
            <w:r w:rsidR="003D4F68">
              <w:rPr>
                <w:rFonts w:cstheme="minorHAnsi"/>
                <w:sz w:val="24"/>
                <w:szCs w:val="24"/>
              </w:rPr>
              <w:t xml:space="preserve">  </w:t>
            </w:r>
            <w:r w:rsidR="00382C8D">
              <w:rPr>
                <w:rFonts w:cstheme="minorHAnsi"/>
                <w:sz w:val="24"/>
                <w:szCs w:val="24"/>
              </w:rPr>
              <w:t>Finally,</w:t>
            </w:r>
            <w:r>
              <w:rPr>
                <w:rFonts w:cstheme="minorHAnsi"/>
                <w:sz w:val="24"/>
                <w:szCs w:val="24"/>
              </w:rPr>
              <w:t xml:space="preserve"> I would like to thank Johan De Wet for the time he has taken to scrutinise these accounts and to support the robust management of the hall’s finances.</w:t>
            </w:r>
          </w:p>
        </w:tc>
      </w:tr>
      <w:tr w:rsidRPr="00B81364" w:rsidR="00061A59" w:rsidTr="0EE7A9CA" w14:paraId="6B7488F6" w14:textId="77777777">
        <w:trPr>
          <w:trHeight w:val="1550"/>
        </w:trPr>
        <w:tc>
          <w:tcPr>
            <w:tcW w:w="795" w:type="dxa"/>
            <w:tcMar/>
          </w:tcPr>
          <w:p w:rsidRPr="00061A59" w:rsidR="00061A59" w:rsidP="62F479D2" w:rsidRDefault="00061A59" w14:paraId="0FE1CE37" w14:textId="3B489C68">
            <w:pPr>
              <w:rPr>
                <w:b/>
                <w:bCs/>
              </w:rPr>
            </w:pPr>
          </w:p>
        </w:tc>
        <w:tc>
          <w:tcPr>
            <w:tcW w:w="9105" w:type="dxa"/>
            <w:tcMar/>
          </w:tcPr>
          <w:p w:rsidR="00DA2D00" w:rsidP="006D20FE" w:rsidRDefault="6801DD0A" w14:paraId="61F8D5DC" w14:textId="1BDD5C1A">
            <w:pPr>
              <w:rPr>
                <w:sz w:val="24"/>
                <w:szCs w:val="24"/>
              </w:rPr>
            </w:pPr>
            <w:r w:rsidRPr="00E9417F">
              <w:rPr>
                <w:b/>
                <w:bCs/>
                <w:sz w:val="24"/>
                <w:szCs w:val="24"/>
              </w:rPr>
              <w:t xml:space="preserve">4.3 Secretary’s Report including Development Plan </w:t>
            </w:r>
            <w:r w:rsidR="00857D7C">
              <w:rPr>
                <w:b/>
                <w:bCs/>
                <w:sz w:val="24"/>
                <w:szCs w:val="24"/>
              </w:rPr>
              <w:t>-</w:t>
            </w:r>
            <w:r w:rsidRPr="00E9417F">
              <w:rPr>
                <w:b/>
                <w:bCs/>
                <w:sz w:val="24"/>
                <w:szCs w:val="24"/>
              </w:rPr>
              <w:t xml:space="preserve"> Alison Elsmore</w:t>
            </w:r>
            <w:r w:rsidRPr="6801DD0A">
              <w:rPr>
                <w:sz w:val="24"/>
                <w:szCs w:val="24"/>
              </w:rPr>
              <w:t xml:space="preserve"> </w:t>
            </w:r>
          </w:p>
          <w:p w:rsidR="00DA2D00" w:rsidP="00DA2D00" w:rsidRDefault="00DA2D00" w14:paraId="39406DCC" w14:textId="77777777">
            <w:pPr>
              <w:rPr>
                <w:bCs/>
                <w:sz w:val="24"/>
                <w:szCs w:val="24"/>
              </w:rPr>
            </w:pPr>
            <w:r w:rsidRPr="003F5D6B">
              <w:rPr>
                <w:bCs/>
                <w:sz w:val="24"/>
                <w:szCs w:val="24"/>
              </w:rPr>
              <w:t xml:space="preserve">This report is to inform those attending the </w:t>
            </w:r>
            <w:r>
              <w:rPr>
                <w:bCs/>
                <w:sz w:val="24"/>
                <w:szCs w:val="24"/>
              </w:rPr>
              <w:t xml:space="preserve">2024 </w:t>
            </w:r>
            <w:r w:rsidRPr="003F5D6B">
              <w:rPr>
                <w:bCs/>
                <w:sz w:val="24"/>
                <w:szCs w:val="24"/>
              </w:rPr>
              <w:t>AGM, of activities and actions undertaken by the Secretary on behalf of the Weston Village Hall Management Committee during the year April 202</w:t>
            </w:r>
            <w:r>
              <w:rPr>
                <w:bCs/>
                <w:sz w:val="24"/>
                <w:szCs w:val="24"/>
              </w:rPr>
              <w:t>3</w:t>
            </w:r>
            <w:r w:rsidRPr="003F5D6B">
              <w:rPr>
                <w:bCs/>
                <w:sz w:val="24"/>
                <w:szCs w:val="24"/>
              </w:rPr>
              <w:t xml:space="preserve"> to March 202</w:t>
            </w:r>
            <w:r>
              <w:rPr>
                <w:bCs/>
                <w:sz w:val="24"/>
                <w:szCs w:val="24"/>
              </w:rPr>
              <w:t>4</w:t>
            </w:r>
            <w:r w:rsidRPr="003F5D6B">
              <w:rPr>
                <w:bCs/>
                <w:sz w:val="24"/>
                <w:szCs w:val="24"/>
              </w:rPr>
              <w:t>.  The report has been prepared by Alison Elsmore.</w:t>
            </w:r>
          </w:p>
          <w:p w:rsidRPr="003F5D6B" w:rsidR="00DA2D00" w:rsidP="00802908" w:rsidRDefault="00DA2D00" w14:paraId="41A5BE6F" w14:textId="77777777">
            <w:pPr>
              <w:rPr>
                <w:bCs/>
                <w:sz w:val="24"/>
                <w:szCs w:val="24"/>
              </w:rPr>
            </w:pPr>
            <w:r w:rsidRPr="003F5D6B">
              <w:rPr>
                <w:b/>
                <w:sz w:val="24"/>
                <w:szCs w:val="24"/>
              </w:rPr>
              <w:t>1.0</w:t>
            </w:r>
            <w:r w:rsidRPr="003F5D6B">
              <w:rPr>
                <w:b/>
                <w:sz w:val="24"/>
                <w:szCs w:val="24"/>
              </w:rPr>
              <w:tab/>
            </w:r>
            <w:r w:rsidRPr="003F5D6B">
              <w:rPr>
                <w:b/>
                <w:sz w:val="24"/>
                <w:szCs w:val="24"/>
              </w:rPr>
              <w:t>Membership of the Weston Village Hall Management Committee</w:t>
            </w:r>
            <w:r w:rsidRPr="003F5D6B">
              <w:rPr>
                <w:bCs/>
                <w:sz w:val="24"/>
                <w:szCs w:val="24"/>
              </w:rPr>
              <w:t>:</w:t>
            </w:r>
          </w:p>
          <w:p w:rsidRPr="003F5D6B" w:rsidR="00DA2D00" w:rsidP="00802908" w:rsidRDefault="00DA2D00" w14:paraId="0E878311" w14:textId="4653BA2A">
            <w:pPr>
              <w:rPr>
                <w:bCs/>
                <w:sz w:val="24"/>
                <w:szCs w:val="24"/>
              </w:rPr>
            </w:pPr>
            <w:r w:rsidRPr="003F5D6B">
              <w:rPr>
                <w:bCs/>
                <w:sz w:val="24"/>
                <w:szCs w:val="24"/>
              </w:rPr>
              <w:t>We would like to formally thank the people who work to keep Weston Village Hall operating</w:t>
            </w:r>
            <w:r>
              <w:rPr>
                <w:bCs/>
                <w:sz w:val="24"/>
                <w:szCs w:val="24"/>
              </w:rPr>
              <w:t xml:space="preserve"> </w:t>
            </w:r>
            <w:r w:rsidR="00382C8D">
              <w:rPr>
                <w:bCs/>
                <w:sz w:val="24"/>
                <w:szCs w:val="24"/>
              </w:rPr>
              <w:t>including</w:t>
            </w:r>
            <w:r w:rsidRPr="003F5D6B" w:rsidR="00382C8D">
              <w:rPr>
                <w:bCs/>
                <w:sz w:val="24"/>
                <w:szCs w:val="24"/>
              </w:rPr>
              <w:t>: -</w:t>
            </w:r>
          </w:p>
          <w:p w:rsidRPr="003F5D6B" w:rsidR="00DA2D00" w:rsidP="00802908" w:rsidRDefault="00DA2D00" w14:paraId="7FBBD560" w14:textId="1519BA3F">
            <w:pPr>
              <w:pStyle w:val="ListParagraph"/>
              <w:numPr>
                <w:ilvl w:val="0"/>
                <w:numId w:val="19"/>
              </w:numPr>
              <w:spacing w:after="160"/>
              <w:rPr>
                <w:bCs/>
                <w:sz w:val="24"/>
                <w:szCs w:val="24"/>
              </w:rPr>
            </w:pPr>
            <w:r w:rsidRPr="003F5D6B">
              <w:rPr>
                <w:bCs/>
                <w:sz w:val="24"/>
                <w:szCs w:val="24"/>
              </w:rPr>
              <w:t>Members of the Volunteer Management Committee</w:t>
            </w:r>
          </w:p>
          <w:p w:rsidRPr="003F5D6B" w:rsidR="00DA2D00" w:rsidP="00802908" w:rsidRDefault="00DA2D00" w14:paraId="63F5B889" w14:textId="77777777">
            <w:pPr>
              <w:pStyle w:val="ListParagraph"/>
              <w:numPr>
                <w:ilvl w:val="0"/>
                <w:numId w:val="19"/>
              </w:numPr>
              <w:spacing w:after="160"/>
              <w:rPr>
                <w:bCs/>
                <w:sz w:val="24"/>
                <w:szCs w:val="24"/>
              </w:rPr>
            </w:pPr>
            <w:r w:rsidRPr="003F5D6B">
              <w:rPr>
                <w:bCs/>
                <w:sz w:val="24"/>
                <w:szCs w:val="24"/>
              </w:rPr>
              <w:t>The spouses of those volunteers</w:t>
            </w:r>
          </w:p>
          <w:p w:rsidRPr="003F5D6B" w:rsidR="00DA2D00" w:rsidP="00802908" w:rsidRDefault="00DA2D00" w14:paraId="64B558ED" w14:textId="77777777">
            <w:pPr>
              <w:pStyle w:val="ListParagraph"/>
              <w:numPr>
                <w:ilvl w:val="0"/>
                <w:numId w:val="19"/>
              </w:numPr>
              <w:spacing w:after="160"/>
              <w:rPr>
                <w:bCs/>
                <w:sz w:val="24"/>
                <w:szCs w:val="24"/>
              </w:rPr>
            </w:pPr>
            <w:r w:rsidRPr="003F5D6B">
              <w:rPr>
                <w:bCs/>
                <w:sz w:val="24"/>
                <w:szCs w:val="24"/>
              </w:rPr>
              <w:t xml:space="preserve">Our Two Cleaners – Sue and </w:t>
            </w:r>
            <w:r>
              <w:rPr>
                <w:bCs/>
                <w:sz w:val="24"/>
                <w:szCs w:val="24"/>
              </w:rPr>
              <w:t>Margaret</w:t>
            </w:r>
            <w:r w:rsidRPr="003F5D6B">
              <w:rPr>
                <w:bCs/>
                <w:sz w:val="24"/>
                <w:szCs w:val="24"/>
              </w:rPr>
              <w:t>.</w:t>
            </w:r>
          </w:p>
          <w:p w:rsidRPr="003F5D6B" w:rsidR="00DA2D00" w:rsidP="00802908" w:rsidRDefault="00DA2D00" w14:paraId="1C21714A" w14:textId="77777777">
            <w:pPr>
              <w:pStyle w:val="ListParagraph"/>
              <w:numPr>
                <w:ilvl w:val="0"/>
                <w:numId w:val="19"/>
              </w:numPr>
              <w:spacing w:after="160"/>
              <w:rPr>
                <w:bCs/>
                <w:sz w:val="24"/>
                <w:szCs w:val="24"/>
              </w:rPr>
            </w:pPr>
            <w:r w:rsidRPr="003F5D6B">
              <w:rPr>
                <w:bCs/>
                <w:sz w:val="24"/>
                <w:szCs w:val="24"/>
              </w:rPr>
              <w:t>Those supporters from our community who support our events and the use of the hall on a regular basis.</w:t>
            </w:r>
          </w:p>
          <w:p w:rsidR="00DA2D00" w:rsidP="00DA2D00" w:rsidRDefault="00DA2D00" w14:paraId="4A03DAA8" w14:textId="77777777">
            <w:pPr>
              <w:rPr>
                <w:b/>
                <w:sz w:val="24"/>
                <w:szCs w:val="24"/>
              </w:rPr>
            </w:pPr>
            <w:r w:rsidRPr="003F5D6B">
              <w:rPr>
                <w:b/>
                <w:sz w:val="24"/>
                <w:szCs w:val="24"/>
              </w:rPr>
              <w:t>1.1</w:t>
            </w:r>
            <w:r w:rsidRPr="003F5D6B">
              <w:rPr>
                <w:b/>
                <w:sz w:val="24"/>
                <w:szCs w:val="24"/>
              </w:rPr>
              <w:tab/>
            </w:r>
            <w:r w:rsidRPr="003F5D6B">
              <w:rPr>
                <w:b/>
                <w:sz w:val="24"/>
                <w:szCs w:val="24"/>
              </w:rPr>
              <w:t>Resignations:</w:t>
            </w:r>
          </w:p>
          <w:p w:rsidRPr="005C70F4" w:rsidR="00DA2D00" w:rsidP="00DA2D00" w:rsidRDefault="00DA2D00" w14:paraId="10E83068" w14:textId="77777777">
            <w:pPr>
              <w:ind w:left="720"/>
              <w:rPr>
                <w:bCs/>
                <w:sz w:val="24"/>
                <w:szCs w:val="24"/>
              </w:rPr>
            </w:pPr>
            <w:r>
              <w:rPr>
                <w:bCs/>
                <w:sz w:val="24"/>
                <w:szCs w:val="24"/>
              </w:rPr>
              <w:t>During the year Hamant Patel, who had been volunteering as our Website Officer, stood down.   He has moved from the village and we thank him, for his work and wish him all the very best for the future.</w:t>
            </w:r>
          </w:p>
          <w:p w:rsidRPr="003F5D6B" w:rsidR="00DA2D00" w:rsidP="00DA2D00" w:rsidRDefault="00DA2D00" w14:paraId="3695C34C" w14:textId="77777777">
            <w:pPr>
              <w:rPr>
                <w:b/>
                <w:sz w:val="24"/>
                <w:szCs w:val="24"/>
              </w:rPr>
            </w:pPr>
            <w:r w:rsidRPr="003F5D6B">
              <w:rPr>
                <w:b/>
                <w:sz w:val="24"/>
                <w:szCs w:val="24"/>
              </w:rPr>
              <w:t>1.2</w:t>
            </w:r>
            <w:r w:rsidRPr="003F5D6B">
              <w:rPr>
                <w:b/>
                <w:sz w:val="24"/>
                <w:szCs w:val="24"/>
              </w:rPr>
              <w:tab/>
            </w:r>
            <w:r w:rsidRPr="003F5D6B">
              <w:rPr>
                <w:b/>
                <w:sz w:val="24"/>
                <w:szCs w:val="24"/>
              </w:rPr>
              <w:t>Recruitment:</w:t>
            </w:r>
          </w:p>
          <w:p w:rsidRPr="003F5D6B" w:rsidR="00DA2D00" w:rsidP="00966D2B" w:rsidRDefault="00DA2D00" w14:paraId="7642290A" w14:textId="11012E9C">
            <w:pPr>
              <w:rPr>
                <w:bCs/>
                <w:sz w:val="24"/>
                <w:szCs w:val="24"/>
              </w:rPr>
            </w:pPr>
            <w:r>
              <w:rPr>
                <w:bCs/>
                <w:sz w:val="24"/>
                <w:szCs w:val="24"/>
              </w:rPr>
              <w:t xml:space="preserve">We were unable to </w:t>
            </w:r>
            <w:r w:rsidR="00382C8D">
              <w:rPr>
                <w:bCs/>
                <w:sz w:val="24"/>
                <w:szCs w:val="24"/>
              </w:rPr>
              <w:t xml:space="preserve">recruit </w:t>
            </w:r>
            <w:r w:rsidRPr="003F5D6B" w:rsidR="00382C8D">
              <w:rPr>
                <w:bCs/>
                <w:sz w:val="24"/>
                <w:szCs w:val="24"/>
              </w:rPr>
              <w:t>any</w:t>
            </w:r>
            <w:r>
              <w:rPr>
                <w:bCs/>
                <w:sz w:val="24"/>
                <w:szCs w:val="24"/>
              </w:rPr>
              <w:t xml:space="preserve"> new members to the committee during this year.</w:t>
            </w:r>
            <w:r w:rsidR="00966D2B">
              <w:rPr>
                <w:bCs/>
                <w:sz w:val="24"/>
                <w:szCs w:val="24"/>
              </w:rPr>
              <w:t xml:space="preserve"> </w:t>
            </w:r>
            <w:r w:rsidR="00643209">
              <w:rPr>
                <w:bCs/>
                <w:sz w:val="24"/>
                <w:szCs w:val="24"/>
              </w:rPr>
              <w:t xml:space="preserve">                  </w:t>
            </w:r>
            <w:r>
              <w:rPr>
                <w:bCs/>
                <w:sz w:val="24"/>
                <w:szCs w:val="24"/>
              </w:rPr>
              <w:t>However, Irene Winter and Hilary Hart have been working with Julie Gair and myself on applications for funding – we thank them for their support.</w:t>
            </w:r>
          </w:p>
          <w:p w:rsidRPr="003F5D6B" w:rsidR="00DA2D00" w:rsidP="00DA2D00" w:rsidRDefault="00DA2D00" w14:paraId="632D650F" w14:textId="77777777">
            <w:pPr>
              <w:rPr>
                <w:b/>
                <w:sz w:val="24"/>
                <w:szCs w:val="24"/>
              </w:rPr>
            </w:pPr>
            <w:r w:rsidRPr="003F5D6B">
              <w:rPr>
                <w:b/>
                <w:sz w:val="24"/>
                <w:szCs w:val="24"/>
              </w:rPr>
              <w:t>1.4</w:t>
            </w:r>
            <w:r w:rsidRPr="003F5D6B">
              <w:rPr>
                <w:b/>
                <w:sz w:val="24"/>
                <w:szCs w:val="24"/>
              </w:rPr>
              <w:tab/>
            </w:r>
            <w:r w:rsidRPr="003F5D6B">
              <w:rPr>
                <w:b/>
                <w:sz w:val="24"/>
                <w:szCs w:val="24"/>
              </w:rPr>
              <w:t>Structure:</w:t>
            </w:r>
          </w:p>
          <w:p w:rsidRPr="003F5D6B" w:rsidR="00DA2D00" w:rsidP="00DA2D00" w:rsidRDefault="00DA2D00" w14:paraId="5F8AD72D" w14:textId="77777777">
            <w:pPr>
              <w:rPr>
                <w:bCs/>
                <w:sz w:val="24"/>
                <w:szCs w:val="24"/>
              </w:rPr>
            </w:pPr>
            <w:r w:rsidRPr="003F5D6B">
              <w:rPr>
                <w:bCs/>
                <w:sz w:val="24"/>
                <w:szCs w:val="24"/>
              </w:rPr>
              <w:t>The committee is made up of the following roles: -</w:t>
            </w:r>
          </w:p>
          <w:p w:rsidRPr="003F5D6B" w:rsidR="00DA2D00" w:rsidP="00DA2D00" w:rsidRDefault="00DA2D00" w14:paraId="6C6DB44F" w14:textId="77777777">
            <w:pPr>
              <w:pStyle w:val="ListParagraph"/>
              <w:numPr>
                <w:ilvl w:val="0"/>
                <w:numId w:val="18"/>
              </w:numPr>
              <w:spacing w:after="160" w:line="259" w:lineRule="auto"/>
              <w:rPr>
                <w:bCs/>
                <w:sz w:val="24"/>
                <w:szCs w:val="24"/>
              </w:rPr>
            </w:pPr>
            <w:r w:rsidRPr="003F5D6B">
              <w:rPr>
                <w:bCs/>
                <w:sz w:val="24"/>
                <w:szCs w:val="24"/>
              </w:rPr>
              <w:t>Chairperson</w:t>
            </w:r>
          </w:p>
          <w:p w:rsidRPr="003F5D6B" w:rsidR="00DA2D00" w:rsidP="00DA2D00" w:rsidRDefault="00DA2D00" w14:paraId="47AB282B" w14:textId="77777777">
            <w:pPr>
              <w:pStyle w:val="ListParagraph"/>
              <w:numPr>
                <w:ilvl w:val="0"/>
                <w:numId w:val="18"/>
              </w:numPr>
              <w:spacing w:after="160" w:line="259" w:lineRule="auto"/>
              <w:rPr>
                <w:bCs/>
                <w:sz w:val="24"/>
                <w:szCs w:val="24"/>
              </w:rPr>
            </w:pPr>
            <w:r w:rsidRPr="003F5D6B">
              <w:rPr>
                <w:bCs/>
                <w:sz w:val="24"/>
                <w:szCs w:val="24"/>
              </w:rPr>
              <w:t>Treasurer</w:t>
            </w:r>
          </w:p>
          <w:p w:rsidRPr="003F5D6B" w:rsidR="00DA2D00" w:rsidP="00DA2D00" w:rsidRDefault="00DA2D00" w14:paraId="0C30E200" w14:textId="77777777">
            <w:pPr>
              <w:pStyle w:val="ListParagraph"/>
              <w:numPr>
                <w:ilvl w:val="0"/>
                <w:numId w:val="18"/>
              </w:numPr>
              <w:spacing w:after="160" w:line="259" w:lineRule="auto"/>
              <w:rPr>
                <w:bCs/>
                <w:sz w:val="24"/>
                <w:szCs w:val="24"/>
              </w:rPr>
            </w:pPr>
            <w:r w:rsidRPr="003F5D6B">
              <w:rPr>
                <w:bCs/>
                <w:sz w:val="24"/>
                <w:szCs w:val="24"/>
              </w:rPr>
              <w:t>Secretary</w:t>
            </w:r>
          </w:p>
          <w:p w:rsidR="00DA2D00" w:rsidP="00DA2D00" w:rsidRDefault="00DA2D00" w14:paraId="4A5ACE73" w14:textId="77777777">
            <w:pPr>
              <w:pStyle w:val="ListParagraph"/>
              <w:numPr>
                <w:ilvl w:val="0"/>
                <w:numId w:val="18"/>
              </w:numPr>
              <w:spacing w:after="160" w:line="259" w:lineRule="auto"/>
              <w:rPr>
                <w:bCs/>
                <w:sz w:val="24"/>
                <w:szCs w:val="24"/>
              </w:rPr>
            </w:pPr>
            <w:r w:rsidRPr="003F5D6B">
              <w:rPr>
                <w:bCs/>
                <w:sz w:val="24"/>
                <w:szCs w:val="24"/>
              </w:rPr>
              <w:t>Bookings Secretary</w:t>
            </w:r>
          </w:p>
          <w:p w:rsidRPr="003F5D6B" w:rsidR="00DA2D00" w:rsidP="00DA2D00" w:rsidRDefault="00DA2D00" w14:paraId="18AEF150" w14:textId="77777777">
            <w:pPr>
              <w:pStyle w:val="ListParagraph"/>
              <w:numPr>
                <w:ilvl w:val="0"/>
                <w:numId w:val="18"/>
              </w:numPr>
              <w:spacing w:after="160" w:line="259" w:lineRule="auto"/>
              <w:rPr>
                <w:bCs/>
                <w:sz w:val="24"/>
                <w:szCs w:val="24"/>
              </w:rPr>
            </w:pPr>
            <w:r>
              <w:rPr>
                <w:bCs/>
                <w:sz w:val="24"/>
                <w:szCs w:val="24"/>
              </w:rPr>
              <w:t>Minutes Secretary</w:t>
            </w:r>
          </w:p>
          <w:p w:rsidRPr="003F5D6B" w:rsidR="00DA2D00" w:rsidP="00DA2D00" w:rsidRDefault="00DA2D00" w14:paraId="0A6C543F" w14:textId="77777777">
            <w:pPr>
              <w:pStyle w:val="ListParagraph"/>
              <w:numPr>
                <w:ilvl w:val="0"/>
                <w:numId w:val="18"/>
              </w:numPr>
              <w:spacing w:after="160" w:line="259" w:lineRule="auto"/>
              <w:rPr>
                <w:bCs/>
                <w:sz w:val="24"/>
                <w:szCs w:val="24"/>
              </w:rPr>
            </w:pPr>
            <w:r w:rsidRPr="003F5D6B">
              <w:rPr>
                <w:bCs/>
                <w:sz w:val="24"/>
                <w:szCs w:val="24"/>
              </w:rPr>
              <w:t>Website and Communications</w:t>
            </w:r>
          </w:p>
          <w:p w:rsidRPr="003F5D6B" w:rsidR="00DA2D00" w:rsidP="00DA2D00" w:rsidRDefault="00DA2D00" w14:paraId="78E8A19E" w14:textId="1F2C82A2">
            <w:pPr>
              <w:pStyle w:val="ListParagraph"/>
              <w:numPr>
                <w:ilvl w:val="0"/>
                <w:numId w:val="18"/>
              </w:numPr>
              <w:spacing w:after="160" w:line="259" w:lineRule="auto"/>
              <w:rPr>
                <w:bCs/>
                <w:sz w:val="24"/>
                <w:szCs w:val="24"/>
              </w:rPr>
            </w:pPr>
            <w:r w:rsidRPr="003F5D6B">
              <w:rPr>
                <w:bCs/>
                <w:sz w:val="24"/>
                <w:szCs w:val="24"/>
              </w:rPr>
              <w:t>Parish Council Representative</w:t>
            </w:r>
          </w:p>
          <w:p w:rsidRPr="003F5D6B" w:rsidR="00DA2D00" w:rsidP="00DA2D00" w:rsidRDefault="00DA2D00" w14:paraId="0463A551" w14:textId="1F36EE6D">
            <w:pPr>
              <w:rPr>
                <w:bCs/>
                <w:sz w:val="24"/>
                <w:szCs w:val="24"/>
              </w:rPr>
            </w:pPr>
            <w:r w:rsidRPr="003F5D6B">
              <w:rPr>
                <w:bCs/>
                <w:sz w:val="24"/>
                <w:szCs w:val="24"/>
              </w:rPr>
              <w:t>It is anticipated that the existing committee members should be able to continue to run the Village Hall, thus ensuring that it remain</w:t>
            </w:r>
            <w:r>
              <w:rPr>
                <w:bCs/>
                <w:sz w:val="24"/>
                <w:szCs w:val="24"/>
              </w:rPr>
              <w:t>s</w:t>
            </w:r>
            <w:r w:rsidRPr="003F5D6B">
              <w:rPr>
                <w:bCs/>
                <w:sz w:val="24"/>
                <w:szCs w:val="24"/>
              </w:rPr>
              <w:t xml:space="preserve"> open for community use.   But the need to recruit additional support remains high.</w:t>
            </w:r>
            <w:r w:rsidR="00643209">
              <w:rPr>
                <w:bCs/>
                <w:sz w:val="24"/>
                <w:szCs w:val="24"/>
              </w:rPr>
              <w:t xml:space="preserve">  </w:t>
            </w:r>
            <w:r w:rsidRPr="003F5D6B">
              <w:rPr>
                <w:bCs/>
                <w:sz w:val="24"/>
                <w:szCs w:val="24"/>
              </w:rPr>
              <w:t>The committee has the unofficial support of spouses, without which the job would become very difficult indeed.   Their contributions towards the maintenance and running of the hall are immensely valued and appreciated by all.</w:t>
            </w:r>
          </w:p>
          <w:p w:rsidRPr="003F5D6B" w:rsidR="00DA2D00" w:rsidP="00DA2D00" w:rsidRDefault="00DA2D00" w14:paraId="7DC9B6AA" w14:textId="77777777">
            <w:pPr>
              <w:rPr>
                <w:b/>
                <w:sz w:val="24"/>
                <w:szCs w:val="24"/>
              </w:rPr>
            </w:pPr>
            <w:r w:rsidRPr="003F5D6B">
              <w:rPr>
                <w:b/>
                <w:sz w:val="24"/>
                <w:szCs w:val="24"/>
              </w:rPr>
              <w:t>2.0</w:t>
            </w:r>
            <w:r w:rsidRPr="003F5D6B">
              <w:rPr>
                <w:b/>
                <w:sz w:val="24"/>
                <w:szCs w:val="24"/>
              </w:rPr>
              <w:tab/>
            </w:r>
            <w:r w:rsidRPr="003F5D6B">
              <w:rPr>
                <w:b/>
                <w:sz w:val="24"/>
                <w:szCs w:val="24"/>
              </w:rPr>
              <w:t>Compliance, Cyclical Servicing and Risk Management</w:t>
            </w:r>
          </w:p>
          <w:p w:rsidRPr="003F5D6B" w:rsidR="00DA2D00" w:rsidP="00DA2D00" w:rsidRDefault="00DA2D00" w14:paraId="3E719856" w14:textId="77777777">
            <w:pPr>
              <w:rPr>
                <w:bCs/>
                <w:sz w:val="24"/>
                <w:szCs w:val="24"/>
              </w:rPr>
            </w:pPr>
            <w:r w:rsidRPr="003F5D6B">
              <w:rPr>
                <w:bCs/>
                <w:sz w:val="24"/>
                <w:szCs w:val="24"/>
              </w:rPr>
              <w:t xml:space="preserve">During the </w:t>
            </w:r>
            <w:r>
              <w:rPr>
                <w:bCs/>
                <w:sz w:val="24"/>
                <w:szCs w:val="24"/>
              </w:rPr>
              <w:t>2023/24</w:t>
            </w:r>
            <w:r w:rsidRPr="003F5D6B">
              <w:rPr>
                <w:bCs/>
                <w:sz w:val="24"/>
                <w:szCs w:val="24"/>
              </w:rPr>
              <w:t xml:space="preserve"> year the committee</w:t>
            </w:r>
            <w:r>
              <w:rPr>
                <w:bCs/>
                <w:sz w:val="24"/>
                <w:szCs w:val="24"/>
              </w:rPr>
              <w:t xml:space="preserve"> continue to</w:t>
            </w:r>
            <w:r w:rsidRPr="003F5D6B">
              <w:rPr>
                <w:bCs/>
                <w:sz w:val="24"/>
                <w:szCs w:val="24"/>
              </w:rPr>
              <w:t xml:space="preserve"> work together to ensure that the building operates in a safe compliant manner.</w:t>
            </w:r>
          </w:p>
          <w:p w:rsidR="00DA2D00" w:rsidP="00DA2D00" w:rsidRDefault="00DA2D00" w14:paraId="101F8C7B" w14:textId="77777777">
            <w:pPr>
              <w:rPr>
                <w:bCs/>
                <w:sz w:val="24"/>
                <w:szCs w:val="24"/>
              </w:rPr>
            </w:pPr>
            <w:r w:rsidRPr="00C766B8">
              <w:rPr>
                <w:b/>
                <w:sz w:val="24"/>
                <w:szCs w:val="24"/>
              </w:rPr>
              <w:t>2.1</w:t>
            </w:r>
            <w:r w:rsidRPr="00C766B8">
              <w:rPr>
                <w:b/>
                <w:sz w:val="24"/>
                <w:szCs w:val="24"/>
              </w:rPr>
              <w:tab/>
            </w:r>
            <w:r w:rsidRPr="00C766B8">
              <w:rPr>
                <w:b/>
                <w:sz w:val="24"/>
                <w:szCs w:val="24"/>
              </w:rPr>
              <w:t>Compliance and Cyclical Servicing</w:t>
            </w:r>
            <w:r>
              <w:rPr>
                <w:bCs/>
                <w:sz w:val="24"/>
                <w:szCs w:val="24"/>
              </w:rPr>
              <w:t>:</w:t>
            </w:r>
          </w:p>
          <w:p w:rsidR="00DA2D00" w:rsidP="00DA2D00" w:rsidRDefault="00926F3E" w14:paraId="255CF46C" w14:textId="427E1CA8">
            <w:pPr>
              <w:rPr>
                <w:bCs/>
                <w:sz w:val="24"/>
                <w:szCs w:val="24"/>
              </w:rPr>
            </w:pPr>
            <w:r>
              <w:rPr>
                <w:bCs/>
                <w:sz w:val="24"/>
                <w:szCs w:val="24"/>
              </w:rPr>
              <w:t xml:space="preserve">The </w:t>
            </w:r>
            <w:r w:rsidRPr="003F5D6B">
              <w:rPr>
                <w:bCs/>
                <w:sz w:val="24"/>
                <w:szCs w:val="24"/>
              </w:rPr>
              <w:t>Service</w:t>
            </w:r>
            <w:r w:rsidRPr="003F5D6B" w:rsidR="00DA2D00">
              <w:rPr>
                <w:bCs/>
                <w:sz w:val="24"/>
                <w:szCs w:val="24"/>
              </w:rPr>
              <w:t xml:space="preserve"> Level Agreement with Entrust Ltd</w:t>
            </w:r>
            <w:r w:rsidR="00DA2D00">
              <w:rPr>
                <w:bCs/>
                <w:sz w:val="24"/>
                <w:szCs w:val="24"/>
              </w:rPr>
              <w:t xml:space="preserve"> is working well.  </w:t>
            </w:r>
            <w:r w:rsidRPr="003F5D6B" w:rsidR="00DA2D00">
              <w:rPr>
                <w:bCs/>
                <w:sz w:val="24"/>
                <w:szCs w:val="24"/>
              </w:rPr>
              <w:t xml:space="preserve">   </w:t>
            </w:r>
            <w:r w:rsidR="00DA2D00">
              <w:rPr>
                <w:bCs/>
                <w:sz w:val="24"/>
                <w:szCs w:val="24"/>
              </w:rPr>
              <w:t xml:space="preserve">The agreement ensures that all necessary servicing is undertaken in a timely manner and by suitable qualified engineers.   </w:t>
            </w:r>
          </w:p>
          <w:p w:rsidR="00DA2D00" w:rsidP="00DA2D00" w:rsidRDefault="00DA2D00" w14:paraId="7A198D60" w14:textId="77777777">
            <w:pPr>
              <w:rPr>
                <w:bCs/>
                <w:sz w:val="24"/>
                <w:szCs w:val="24"/>
              </w:rPr>
            </w:pPr>
            <w:r>
              <w:rPr>
                <w:bCs/>
                <w:sz w:val="24"/>
                <w:szCs w:val="24"/>
              </w:rPr>
              <w:t>The monthly Legionella water testing and recording thereof, is undertaken by a qualified engineer, rather than relying upon someone on the committee to do this.</w:t>
            </w:r>
          </w:p>
          <w:p w:rsidR="00DA2D00" w:rsidP="00DA2D00" w:rsidRDefault="00DA2D00" w14:paraId="41519A47" w14:textId="77777777">
            <w:pPr>
              <w:rPr>
                <w:bCs/>
                <w:sz w:val="24"/>
                <w:szCs w:val="24"/>
              </w:rPr>
            </w:pPr>
            <w:r>
              <w:rPr>
                <w:bCs/>
                <w:sz w:val="24"/>
                <w:szCs w:val="24"/>
              </w:rPr>
              <w:t>Evidence of servicing is uploaded onto the online management system.</w:t>
            </w:r>
          </w:p>
          <w:p w:rsidR="00DA2D00" w:rsidP="00DA2D00" w:rsidRDefault="00DA2D00" w14:paraId="7298801D" w14:textId="07BA89B0">
            <w:pPr>
              <w:rPr>
                <w:bCs/>
                <w:sz w:val="24"/>
                <w:szCs w:val="24"/>
              </w:rPr>
            </w:pPr>
            <w:r>
              <w:rPr>
                <w:bCs/>
                <w:sz w:val="24"/>
                <w:szCs w:val="24"/>
              </w:rPr>
              <w:t xml:space="preserve">Under the Entrust SLA the hall has access to the Staffordshire County Council approved contractor lists and rates.   The committee carry out detailed procurement processes when procuring goods and services for the hall, in line with our Finance Policy. Having access to the approved contractor list has been helpful.   </w:t>
            </w:r>
            <w:r w:rsidR="00926F3E">
              <w:rPr>
                <w:bCs/>
                <w:sz w:val="24"/>
                <w:szCs w:val="24"/>
              </w:rPr>
              <w:t>However,</w:t>
            </w:r>
            <w:r>
              <w:rPr>
                <w:bCs/>
                <w:sz w:val="24"/>
                <w:szCs w:val="24"/>
              </w:rPr>
              <w:t xml:space="preserve"> this did not restrict us from obtaining quotations from other contractors too, whilst being mindful of the risks involved.</w:t>
            </w:r>
          </w:p>
          <w:p w:rsidRPr="00C766B8" w:rsidR="00DA2D00" w:rsidP="00DA2D00" w:rsidRDefault="00DA2D00" w14:paraId="124FCD2B" w14:textId="77777777">
            <w:pPr>
              <w:rPr>
                <w:b/>
                <w:sz w:val="24"/>
                <w:szCs w:val="24"/>
              </w:rPr>
            </w:pPr>
            <w:r w:rsidRPr="00C766B8">
              <w:rPr>
                <w:b/>
                <w:sz w:val="24"/>
                <w:szCs w:val="24"/>
              </w:rPr>
              <w:t>2.2 Risk management</w:t>
            </w:r>
            <w:r>
              <w:rPr>
                <w:b/>
                <w:sz w:val="24"/>
                <w:szCs w:val="24"/>
              </w:rPr>
              <w:t>:</w:t>
            </w:r>
          </w:p>
          <w:p w:rsidR="00DA2D00" w:rsidP="00DA2D00" w:rsidRDefault="00DA2D00" w14:paraId="1A7EA61E" w14:textId="77777777">
            <w:pPr>
              <w:rPr>
                <w:bCs/>
                <w:sz w:val="24"/>
                <w:szCs w:val="24"/>
              </w:rPr>
            </w:pPr>
            <w:r>
              <w:rPr>
                <w:bCs/>
                <w:sz w:val="24"/>
                <w:szCs w:val="24"/>
              </w:rPr>
              <w:t xml:space="preserve">Risks continue to be identified and managed by the committee.   </w:t>
            </w:r>
          </w:p>
          <w:p w:rsidRPr="00F74F44" w:rsidR="00DA2D00" w:rsidP="00DA2D00" w:rsidRDefault="00DA2D00" w14:paraId="07B788EB" w14:textId="77777777">
            <w:pPr>
              <w:pStyle w:val="ListParagraph"/>
              <w:numPr>
                <w:ilvl w:val="0"/>
                <w:numId w:val="21"/>
              </w:numPr>
              <w:spacing w:after="5" w:line="248" w:lineRule="auto"/>
              <w:ind w:right="667"/>
              <w:rPr>
                <w:bCs/>
                <w:sz w:val="24"/>
                <w:szCs w:val="24"/>
              </w:rPr>
            </w:pPr>
            <w:r w:rsidRPr="00F74F44">
              <w:rPr>
                <w:bCs/>
                <w:sz w:val="24"/>
                <w:szCs w:val="24"/>
              </w:rPr>
              <w:t>Health &amp; Safety/ Compliance risks were identified during legionella checks.   Work has been undertaken to address these risks primarily the replacement of the hot water cylinder with a mains fed cylinder.   This does away with the risk posed by water in storage, the water tank which was sited on the wall in the main hall, has now been removed.   There was a considerable amount of work undertaken to re-pipe the hot water supplies to the kitchen and toilet sinks.</w:t>
            </w:r>
          </w:p>
          <w:p w:rsidR="00DA2D00" w:rsidP="00DA2D00" w:rsidRDefault="00DA2D00" w14:paraId="270C65CE" w14:textId="77777777">
            <w:pPr>
              <w:pStyle w:val="ListParagraph"/>
              <w:numPr>
                <w:ilvl w:val="0"/>
                <w:numId w:val="21"/>
              </w:numPr>
              <w:spacing w:after="5" w:line="248" w:lineRule="auto"/>
              <w:ind w:right="667"/>
              <w:rPr>
                <w:bCs/>
                <w:sz w:val="24"/>
                <w:szCs w:val="24"/>
              </w:rPr>
            </w:pPr>
            <w:r w:rsidRPr="00F74F44">
              <w:rPr>
                <w:bCs/>
                <w:sz w:val="24"/>
                <w:szCs w:val="24"/>
              </w:rPr>
              <w:t>External lighting has been replaced to alleviate car park usage risk.</w:t>
            </w:r>
          </w:p>
          <w:p w:rsidR="00DA2D00" w:rsidP="00DA2D00" w:rsidRDefault="00DA2D00" w14:paraId="21AA5FC9" w14:textId="77777777">
            <w:pPr>
              <w:pStyle w:val="ListParagraph"/>
              <w:numPr>
                <w:ilvl w:val="0"/>
                <w:numId w:val="21"/>
              </w:numPr>
              <w:spacing w:after="5" w:line="248" w:lineRule="auto"/>
              <w:ind w:right="667"/>
              <w:rPr>
                <w:bCs/>
                <w:sz w:val="24"/>
                <w:szCs w:val="24"/>
              </w:rPr>
            </w:pPr>
            <w:r>
              <w:rPr>
                <w:bCs/>
                <w:sz w:val="24"/>
                <w:szCs w:val="24"/>
              </w:rPr>
              <w:t>The external door to the bar area has been replaced with a more robust door which can be used as an external door whilst remaining as an evacuation door.</w:t>
            </w:r>
          </w:p>
          <w:p w:rsidR="00DA2D00" w:rsidP="00DA2D00" w:rsidRDefault="00DA2D00" w14:paraId="20297498" w14:textId="44ACCCD4">
            <w:pPr>
              <w:pStyle w:val="ListParagraph"/>
              <w:numPr>
                <w:ilvl w:val="0"/>
                <w:numId w:val="21"/>
              </w:numPr>
              <w:spacing w:after="5" w:line="248" w:lineRule="auto"/>
              <w:ind w:right="667"/>
              <w:rPr>
                <w:bCs/>
                <w:sz w:val="24"/>
                <w:szCs w:val="24"/>
              </w:rPr>
            </w:pPr>
            <w:r>
              <w:rPr>
                <w:bCs/>
                <w:sz w:val="24"/>
                <w:szCs w:val="24"/>
              </w:rPr>
              <w:t xml:space="preserve">Financial risks are managed by the Treasurer operating within the financial management policy and procedures, which includes raising invoices on a regular basis, avoiding using cash wherever possible, </w:t>
            </w:r>
            <w:proofErr w:type="gramStart"/>
            <w:r>
              <w:rPr>
                <w:bCs/>
                <w:sz w:val="24"/>
                <w:szCs w:val="24"/>
              </w:rPr>
              <w:t>open</w:t>
            </w:r>
            <w:proofErr w:type="gramEnd"/>
            <w:r>
              <w:rPr>
                <w:bCs/>
                <w:sz w:val="24"/>
                <w:szCs w:val="24"/>
              </w:rPr>
              <w:t xml:space="preserve"> and robust </w:t>
            </w:r>
            <w:r>
              <w:rPr>
                <w:bCs/>
                <w:sz w:val="24"/>
                <w:szCs w:val="24"/>
              </w:rPr>
              <w:t xml:space="preserve">financial reports to the committee, </w:t>
            </w:r>
            <w:r w:rsidR="00926F3E">
              <w:rPr>
                <w:bCs/>
                <w:sz w:val="24"/>
                <w:szCs w:val="24"/>
              </w:rPr>
              <w:t>online</w:t>
            </w:r>
            <w:r>
              <w:rPr>
                <w:bCs/>
                <w:sz w:val="24"/>
                <w:szCs w:val="24"/>
              </w:rPr>
              <w:t xml:space="preserve"> banking and robust procurement processes being followed.</w:t>
            </w:r>
          </w:p>
          <w:p w:rsidRPr="004F1370" w:rsidR="00DA2D00" w:rsidP="00DA2D00" w:rsidRDefault="00DA2D00" w14:paraId="234E1937" w14:textId="77777777">
            <w:pPr>
              <w:rPr>
                <w:b/>
                <w:sz w:val="24"/>
                <w:szCs w:val="24"/>
              </w:rPr>
            </w:pPr>
            <w:r w:rsidRPr="004F1370">
              <w:rPr>
                <w:b/>
                <w:sz w:val="24"/>
                <w:szCs w:val="24"/>
              </w:rPr>
              <w:t>Risk Assessments / Risk Register:</w:t>
            </w:r>
          </w:p>
          <w:p w:rsidRPr="004F1370" w:rsidR="00DA2D00" w:rsidP="00DA2D00" w:rsidRDefault="00DA2D00" w14:paraId="062A233C" w14:textId="77777777">
            <w:pPr>
              <w:rPr>
                <w:bCs/>
                <w:sz w:val="24"/>
                <w:szCs w:val="24"/>
              </w:rPr>
            </w:pPr>
            <w:r w:rsidRPr="004F1370">
              <w:rPr>
                <w:bCs/>
                <w:sz w:val="24"/>
                <w:szCs w:val="24"/>
              </w:rPr>
              <w:t>The committee do complete risk assessments for their activities.</w:t>
            </w:r>
            <w:r>
              <w:rPr>
                <w:bCs/>
                <w:sz w:val="24"/>
                <w:szCs w:val="24"/>
              </w:rPr>
              <w:t xml:space="preserve">  The committee have asked all regular users to provide a copy of their risk assessments and will </w:t>
            </w:r>
            <w:proofErr w:type="gramStart"/>
            <w:r>
              <w:rPr>
                <w:bCs/>
                <w:sz w:val="24"/>
                <w:szCs w:val="24"/>
              </w:rPr>
              <w:t>provide assistance</w:t>
            </w:r>
            <w:proofErr w:type="gramEnd"/>
            <w:r>
              <w:rPr>
                <w:bCs/>
                <w:sz w:val="24"/>
                <w:szCs w:val="24"/>
              </w:rPr>
              <w:t xml:space="preserve">, if required, in creating these. </w:t>
            </w:r>
          </w:p>
          <w:p w:rsidR="00DA2D00" w:rsidP="00DA2D00" w:rsidRDefault="00DA2D00" w14:paraId="19965684" w14:textId="77777777">
            <w:pPr>
              <w:rPr>
                <w:bCs/>
                <w:sz w:val="24"/>
                <w:szCs w:val="24"/>
              </w:rPr>
            </w:pPr>
            <w:r>
              <w:rPr>
                <w:bCs/>
                <w:sz w:val="24"/>
                <w:szCs w:val="24"/>
              </w:rPr>
              <w:t>The committee continues to work upon the creation of a formal risk register.</w:t>
            </w:r>
          </w:p>
          <w:p w:rsidR="00DA2D00" w:rsidP="00DA2D00" w:rsidRDefault="00DA2D00" w14:paraId="0AF211C0" w14:textId="4964B4A8">
            <w:pPr>
              <w:rPr>
                <w:bCs/>
                <w:sz w:val="24"/>
                <w:szCs w:val="24"/>
              </w:rPr>
            </w:pPr>
            <w:r>
              <w:rPr>
                <w:b/>
                <w:sz w:val="24"/>
                <w:szCs w:val="24"/>
              </w:rPr>
              <w:t>3.0</w:t>
            </w:r>
            <w:r w:rsidRPr="003F5D6B">
              <w:rPr>
                <w:b/>
                <w:sz w:val="24"/>
                <w:szCs w:val="24"/>
              </w:rPr>
              <w:tab/>
            </w:r>
            <w:r w:rsidRPr="003F5D6B">
              <w:rPr>
                <w:b/>
                <w:sz w:val="24"/>
                <w:szCs w:val="24"/>
              </w:rPr>
              <w:t>Insurance:</w:t>
            </w:r>
            <w:r w:rsidRPr="003F5D6B">
              <w:rPr>
                <w:bCs/>
                <w:sz w:val="24"/>
                <w:szCs w:val="24"/>
              </w:rPr>
              <w:t xml:space="preserve">   The hall is insured appropriately with Alliance Westminster</w:t>
            </w:r>
            <w:r>
              <w:rPr>
                <w:bCs/>
                <w:sz w:val="24"/>
                <w:szCs w:val="24"/>
              </w:rPr>
              <w:t xml:space="preserve"> until the end of Match year.    A procurement exercise was undertaken with the result that the hall is now insured with Zurich Insurance from the 1</w:t>
            </w:r>
            <w:r w:rsidRPr="00636360">
              <w:rPr>
                <w:bCs/>
                <w:sz w:val="24"/>
                <w:szCs w:val="24"/>
                <w:vertAlign w:val="superscript"/>
              </w:rPr>
              <w:t>st</w:t>
            </w:r>
            <w:r>
              <w:rPr>
                <w:bCs/>
                <w:sz w:val="24"/>
                <w:szCs w:val="24"/>
              </w:rPr>
              <w:t xml:space="preserve"> April 2024 for a </w:t>
            </w:r>
            <w:r w:rsidR="00926F3E">
              <w:rPr>
                <w:bCs/>
                <w:sz w:val="24"/>
                <w:szCs w:val="24"/>
              </w:rPr>
              <w:t>three-year</w:t>
            </w:r>
            <w:r>
              <w:rPr>
                <w:bCs/>
                <w:sz w:val="24"/>
                <w:szCs w:val="24"/>
              </w:rPr>
              <w:t xml:space="preserve"> period.   </w:t>
            </w:r>
          </w:p>
          <w:p w:rsidR="00DA2D00" w:rsidP="00DA2D00" w:rsidRDefault="00DA2D00" w14:paraId="20EC3766" w14:textId="77777777">
            <w:pPr>
              <w:rPr>
                <w:bCs/>
                <w:sz w:val="24"/>
                <w:szCs w:val="24"/>
              </w:rPr>
            </w:pPr>
            <w:r>
              <w:rPr>
                <w:b/>
                <w:sz w:val="24"/>
                <w:szCs w:val="24"/>
              </w:rPr>
              <w:t>4.0</w:t>
            </w:r>
            <w:r w:rsidRPr="003F5D6B">
              <w:rPr>
                <w:b/>
                <w:sz w:val="24"/>
                <w:szCs w:val="24"/>
              </w:rPr>
              <w:tab/>
            </w:r>
            <w:r w:rsidRPr="003F5D6B">
              <w:rPr>
                <w:b/>
                <w:sz w:val="24"/>
                <w:szCs w:val="24"/>
              </w:rPr>
              <w:t>Policies</w:t>
            </w:r>
            <w:r w:rsidRPr="003F5D6B">
              <w:rPr>
                <w:bCs/>
                <w:sz w:val="24"/>
                <w:szCs w:val="24"/>
              </w:rPr>
              <w:t>:</w:t>
            </w:r>
            <w:r w:rsidRPr="003F5D6B">
              <w:rPr>
                <w:bCs/>
                <w:sz w:val="24"/>
                <w:szCs w:val="24"/>
              </w:rPr>
              <w:tab/>
            </w:r>
          </w:p>
          <w:p w:rsidRPr="003F5D6B" w:rsidR="00DA2D00" w:rsidP="00DA2D00" w:rsidRDefault="00DA2D00" w14:paraId="2115F4FC" w14:textId="6BA889D3">
            <w:pPr>
              <w:rPr>
                <w:bCs/>
                <w:sz w:val="24"/>
                <w:szCs w:val="24"/>
              </w:rPr>
            </w:pPr>
            <w:r>
              <w:rPr>
                <w:bCs/>
                <w:sz w:val="24"/>
                <w:szCs w:val="24"/>
              </w:rPr>
              <w:t xml:space="preserve">The following policies have been reviewed, or are in the process of </w:t>
            </w:r>
            <w:r w:rsidR="00926F3E">
              <w:rPr>
                <w:bCs/>
                <w:sz w:val="24"/>
                <w:szCs w:val="24"/>
              </w:rPr>
              <w:t>review: -</w:t>
            </w:r>
          </w:p>
          <w:p w:rsidRPr="003F5D6B" w:rsidR="00DA2D00" w:rsidP="00DA2D00" w:rsidRDefault="00DA2D00" w14:paraId="62643279" w14:textId="77777777">
            <w:pPr>
              <w:pStyle w:val="ListParagraph"/>
              <w:numPr>
                <w:ilvl w:val="0"/>
                <w:numId w:val="20"/>
              </w:numPr>
              <w:spacing w:after="160" w:line="259" w:lineRule="auto"/>
              <w:rPr>
                <w:bCs/>
                <w:sz w:val="24"/>
                <w:szCs w:val="24"/>
              </w:rPr>
            </w:pPr>
            <w:r w:rsidRPr="003F5D6B">
              <w:rPr>
                <w:bCs/>
                <w:sz w:val="24"/>
                <w:szCs w:val="24"/>
              </w:rPr>
              <w:t>Finance Management Policy</w:t>
            </w:r>
          </w:p>
          <w:p w:rsidRPr="003F5D6B" w:rsidR="00DA2D00" w:rsidP="00DA2D00" w:rsidRDefault="00DA2D00" w14:paraId="38F13E60" w14:textId="45CD8FCB">
            <w:pPr>
              <w:pStyle w:val="ListParagraph"/>
              <w:numPr>
                <w:ilvl w:val="0"/>
                <w:numId w:val="20"/>
              </w:numPr>
              <w:spacing w:after="160" w:line="259" w:lineRule="auto"/>
              <w:rPr>
                <w:bCs/>
                <w:sz w:val="24"/>
                <w:szCs w:val="24"/>
              </w:rPr>
            </w:pPr>
            <w:r w:rsidRPr="003F5D6B">
              <w:rPr>
                <w:bCs/>
                <w:sz w:val="24"/>
                <w:szCs w:val="24"/>
              </w:rPr>
              <w:t xml:space="preserve">Safeguarding Policy </w:t>
            </w:r>
          </w:p>
          <w:p w:rsidRPr="003F5D6B" w:rsidR="00DA2D00" w:rsidP="00DA2D00" w:rsidRDefault="00DA2D00" w14:paraId="19F2AA5D" w14:textId="7A123B0E">
            <w:pPr>
              <w:pStyle w:val="ListParagraph"/>
              <w:numPr>
                <w:ilvl w:val="0"/>
                <w:numId w:val="20"/>
              </w:numPr>
              <w:spacing w:after="160" w:line="259" w:lineRule="auto"/>
              <w:rPr>
                <w:bCs/>
                <w:sz w:val="24"/>
                <w:szCs w:val="24"/>
              </w:rPr>
            </w:pPr>
            <w:r w:rsidRPr="003F5D6B">
              <w:rPr>
                <w:bCs/>
                <w:sz w:val="24"/>
                <w:szCs w:val="24"/>
              </w:rPr>
              <w:t xml:space="preserve">Health &amp; Safety Policy </w:t>
            </w:r>
          </w:p>
          <w:p w:rsidR="00DA2D00" w:rsidP="00DA2D00" w:rsidRDefault="00DA2D00" w14:paraId="0D7E8230" w14:textId="77777777">
            <w:pPr>
              <w:pStyle w:val="ListParagraph"/>
              <w:numPr>
                <w:ilvl w:val="0"/>
                <w:numId w:val="20"/>
              </w:numPr>
              <w:spacing w:after="160" w:line="259" w:lineRule="auto"/>
              <w:rPr>
                <w:bCs/>
                <w:sz w:val="24"/>
                <w:szCs w:val="24"/>
              </w:rPr>
            </w:pPr>
            <w:r>
              <w:rPr>
                <w:bCs/>
                <w:sz w:val="24"/>
                <w:szCs w:val="24"/>
              </w:rPr>
              <w:t>Privacy Policy</w:t>
            </w:r>
          </w:p>
          <w:p w:rsidR="00DA2D00" w:rsidP="00DA2D00" w:rsidRDefault="00DA2D00" w14:paraId="49551B17" w14:textId="77777777">
            <w:pPr>
              <w:pStyle w:val="ListParagraph"/>
              <w:numPr>
                <w:ilvl w:val="0"/>
                <w:numId w:val="20"/>
              </w:numPr>
              <w:spacing w:after="160" w:line="259" w:lineRule="auto"/>
              <w:rPr>
                <w:bCs/>
                <w:sz w:val="24"/>
                <w:szCs w:val="24"/>
              </w:rPr>
            </w:pPr>
            <w:r>
              <w:rPr>
                <w:bCs/>
                <w:sz w:val="24"/>
                <w:szCs w:val="24"/>
              </w:rPr>
              <w:t>Environment Policy</w:t>
            </w:r>
          </w:p>
          <w:p w:rsidRPr="003F5D6B" w:rsidR="00DA2D00" w:rsidP="00DA2D00" w:rsidRDefault="00DA2D00" w14:paraId="60FD2F46" w14:textId="77777777">
            <w:pPr>
              <w:pStyle w:val="ListParagraph"/>
              <w:numPr>
                <w:ilvl w:val="0"/>
                <w:numId w:val="20"/>
              </w:numPr>
              <w:spacing w:after="160" w:line="259" w:lineRule="auto"/>
              <w:rPr>
                <w:bCs/>
                <w:sz w:val="24"/>
                <w:szCs w:val="24"/>
              </w:rPr>
            </w:pPr>
            <w:r>
              <w:rPr>
                <w:bCs/>
                <w:sz w:val="24"/>
                <w:szCs w:val="24"/>
              </w:rPr>
              <w:t>Equal Opportunities</w:t>
            </w:r>
          </w:p>
          <w:p w:rsidR="00DA2D00" w:rsidP="00DA2D00" w:rsidRDefault="00DA2D00" w14:paraId="6C0B7C2D" w14:textId="77777777">
            <w:pPr>
              <w:rPr>
                <w:bCs/>
                <w:sz w:val="24"/>
                <w:szCs w:val="24"/>
              </w:rPr>
            </w:pPr>
            <w:r>
              <w:rPr>
                <w:bCs/>
                <w:sz w:val="24"/>
                <w:szCs w:val="24"/>
              </w:rPr>
              <w:t>We</w:t>
            </w:r>
            <w:r w:rsidRPr="003F5D6B">
              <w:rPr>
                <w:bCs/>
                <w:sz w:val="24"/>
                <w:szCs w:val="24"/>
              </w:rPr>
              <w:t xml:space="preserve"> will continue to work together to develop and prepare policies and procedures to support the compliant operation of the hall.   Support Staffordshire and ACRE provide guidance and knowledge to the committee in this important area.</w:t>
            </w:r>
          </w:p>
          <w:p w:rsidR="00DA2D00" w:rsidP="00DA2D00" w:rsidRDefault="00DA2D00" w14:paraId="2E77C9FF" w14:textId="77777777">
            <w:pPr>
              <w:rPr>
                <w:b/>
                <w:sz w:val="24"/>
                <w:szCs w:val="24"/>
              </w:rPr>
            </w:pPr>
            <w:r>
              <w:rPr>
                <w:b/>
                <w:sz w:val="24"/>
                <w:szCs w:val="24"/>
              </w:rPr>
              <w:t>5.</w:t>
            </w:r>
            <w:r w:rsidRPr="003F5D6B">
              <w:rPr>
                <w:b/>
                <w:sz w:val="24"/>
                <w:szCs w:val="24"/>
              </w:rPr>
              <w:t>0</w:t>
            </w:r>
            <w:r w:rsidRPr="003F5D6B">
              <w:rPr>
                <w:b/>
                <w:sz w:val="24"/>
                <w:szCs w:val="24"/>
              </w:rPr>
              <w:tab/>
            </w:r>
            <w:r w:rsidRPr="003F5D6B">
              <w:rPr>
                <w:b/>
                <w:sz w:val="24"/>
                <w:szCs w:val="24"/>
              </w:rPr>
              <w:t>Lease Agreement:</w:t>
            </w:r>
          </w:p>
          <w:p w:rsidR="00DA2D00" w:rsidP="00DA2D00" w:rsidRDefault="00DA2D00" w14:paraId="448CF748" w14:textId="77777777">
            <w:pPr>
              <w:rPr>
                <w:bCs/>
                <w:sz w:val="24"/>
                <w:szCs w:val="24"/>
              </w:rPr>
            </w:pPr>
            <w:r>
              <w:rPr>
                <w:bCs/>
                <w:sz w:val="24"/>
                <w:szCs w:val="24"/>
              </w:rPr>
              <w:t xml:space="preserve">The VHMC lease the hall from the Parish Council.   The lease was created in 1973 for 60 years.   There are now less than 10 years left to run.    </w:t>
            </w:r>
          </w:p>
          <w:p w:rsidR="00DA2D00" w:rsidP="00DA2D00" w:rsidRDefault="00DA2D00" w14:paraId="6EF74F1C" w14:textId="77777777">
            <w:pPr>
              <w:rPr>
                <w:bCs/>
                <w:sz w:val="24"/>
                <w:szCs w:val="24"/>
              </w:rPr>
            </w:pPr>
            <w:r>
              <w:rPr>
                <w:bCs/>
                <w:sz w:val="24"/>
                <w:szCs w:val="24"/>
              </w:rPr>
              <w:t xml:space="preserve">Two of our Trustees, Angela Martin and myself are working with our Solicitors, Nowell Mellor, to prepare a new lease.  This will be </w:t>
            </w:r>
            <w:proofErr w:type="gramStart"/>
            <w:r>
              <w:rPr>
                <w:bCs/>
                <w:sz w:val="24"/>
                <w:szCs w:val="24"/>
              </w:rPr>
              <w:t>on the basis of</w:t>
            </w:r>
            <w:proofErr w:type="gramEnd"/>
            <w:r>
              <w:rPr>
                <w:bCs/>
                <w:sz w:val="24"/>
                <w:szCs w:val="24"/>
              </w:rPr>
              <w:t xml:space="preserve"> a Charitable Incorporated Organisation (CIO).   We are being guided by our solicitor on this complex journey.</w:t>
            </w:r>
          </w:p>
          <w:p w:rsidR="00DA2D00" w:rsidP="00DA2D00" w:rsidRDefault="00DA2D00" w14:paraId="2021B56C" w14:textId="77777777">
            <w:pPr>
              <w:rPr>
                <w:bCs/>
                <w:sz w:val="24"/>
                <w:szCs w:val="24"/>
              </w:rPr>
            </w:pPr>
            <w:r w:rsidRPr="008B3BD6">
              <w:rPr>
                <w:b/>
                <w:sz w:val="24"/>
                <w:szCs w:val="24"/>
              </w:rPr>
              <w:t>6.0</w:t>
            </w:r>
            <w:r w:rsidRPr="008B3BD6">
              <w:rPr>
                <w:b/>
                <w:sz w:val="24"/>
                <w:szCs w:val="24"/>
              </w:rPr>
              <w:tab/>
            </w:r>
            <w:r w:rsidRPr="008B3BD6">
              <w:rPr>
                <w:b/>
                <w:sz w:val="24"/>
                <w:szCs w:val="24"/>
              </w:rPr>
              <w:t>Support Staffordshire</w:t>
            </w:r>
            <w:r>
              <w:rPr>
                <w:bCs/>
                <w:sz w:val="24"/>
                <w:szCs w:val="24"/>
              </w:rPr>
              <w:t>:</w:t>
            </w:r>
          </w:p>
          <w:p w:rsidR="00DA2D00" w:rsidP="00DA2D00" w:rsidRDefault="00DA2D00" w14:paraId="4839A356" w14:textId="77777777">
            <w:pPr>
              <w:rPr>
                <w:bCs/>
                <w:sz w:val="24"/>
                <w:szCs w:val="24"/>
              </w:rPr>
            </w:pPr>
            <w:r>
              <w:rPr>
                <w:bCs/>
                <w:sz w:val="24"/>
                <w:szCs w:val="24"/>
              </w:rPr>
              <w:t xml:space="preserve">We are members of Support Staffordshire, which affords the opportunity to attend networking meetings with other village hall volunteers </w:t>
            </w:r>
            <w:proofErr w:type="gramStart"/>
            <w:r>
              <w:rPr>
                <w:bCs/>
                <w:sz w:val="24"/>
                <w:szCs w:val="24"/>
              </w:rPr>
              <w:t>and also</w:t>
            </w:r>
            <w:proofErr w:type="gramEnd"/>
            <w:r>
              <w:rPr>
                <w:bCs/>
                <w:sz w:val="24"/>
                <w:szCs w:val="24"/>
              </w:rPr>
              <w:t xml:space="preserve"> to have access to ACRE and other volunteer groups.</w:t>
            </w:r>
          </w:p>
          <w:p w:rsidR="00DA2D00" w:rsidP="00DA2D00" w:rsidRDefault="00DA2D00" w14:paraId="245D6352" w14:textId="73AD5FDD">
            <w:pPr>
              <w:rPr>
                <w:bCs/>
                <w:sz w:val="24"/>
                <w:szCs w:val="24"/>
              </w:rPr>
            </w:pPr>
            <w:r>
              <w:rPr>
                <w:bCs/>
                <w:sz w:val="24"/>
                <w:szCs w:val="24"/>
              </w:rPr>
              <w:t>Our officers have attended several networking meetings this year.   It has been good to liaise with other management committees, compare what we are all doing and to share good practice.   We have made several useful contacts for services and continue to explore others e.g. Solar Heating and Finance / Booking packages.   The recent staging of “Farm Boy” from the Lichfield Garrick Theatre was as a result on one of these meetings.</w:t>
            </w:r>
            <w:r w:rsidR="00643209">
              <w:rPr>
                <w:bCs/>
                <w:sz w:val="24"/>
                <w:szCs w:val="24"/>
              </w:rPr>
              <w:t xml:space="preserve">  </w:t>
            </w:r>
          </w:p>
          <w:p w:rsidR="00DA2D00" w:rsidP="00DA2D00" w:rsidRDefault="00DA2D00" w14:paraId="2DB80D24" w14:textId="77777777">
            <w:pPr>
              <w:rPr>
                <w:bCs/>
                <w:sz w:val="24"/>
                <w:szCs w:val="24"/>
              </w:rPr>
            </w:pPr>
            <w:r>
              <w:rPr>
                <w:bCs/>
                <w:sz w:val="24"/>
                <w:szCs w:val="24"/>
              </w:rPr>
              <w:t>The organisers of theses networking groups are interested in our experiences with Entrust Ltd and may ask us to share these at a future meeting.</w:t>
            </w:r>
          </w:p>
          <w:p w:rsidRPr="00B4033B" w:rsidR="00DA2D00" w:rsidP="00DA2D00" w:rsidRDefault="00DA2D00" w14:paraId="20A6DDF8" w14:textId="77777777">
            <w:pPr>
              <w:rPr>
                <w:b/>
                <w:sz w:val="24"/>
                <w:szCs w:val="24"/>
              </w:rPr>
            </w:pPr>
            <w:r>
              <w:rPr>
                <w:b/>
                <w:sz w:val="24"/>
                <w:szCs w:val="24"/>
              </w:rPr>
              <w:t>7.0</w:t>
            </w:r>
            <w:r w:rsidRPr="00B4033B">
              <w:rPr>
                <w:b/>
                <w:sz w:val="24"/>
                <w:szCs w:val="24"/>
              </w:rPr>
              <w:t xml:space="preserve">     Development Plan:</w:t>
            </w:r>
          </w:p>
          <w:p w:rsidR="00DA2D00" w:rsidP="00DA2D00" w:rsidRDefault="00DA2D00" w14:paraId="3C9E243F" w14:textId="77777777">
            <w:pPr>
              <w:rPr>
                <w:bCs/>
                <w:sz w:val="24"/>
                <w:szCs w:val="24"/>
              </w:rPr>
            </w:pPr>
            <w:r w:rsidRPr="00414C15">
              <w:rPr>
                <w:bCs/>
                <w:sz w:val="24"/>
                <w:szCs w:val="24"/>
              </w:rPr>
              <w:t xml:space="preserve">The 2023 – 2026 Development Plan </w:t>
            </w:r>
            <w:r>
              <w:rPr>
                <w:bCs/>
                <w:sz w:val="24"/>
                <w:szCs w:val="24"/>
              </w:rPr>
              <w:t>is still relevant.    The 2024/25 committee will need to review this to reflect the work that has been completed and any new developments to be planned.</w:t>
            </w:r>
          </w:p>
          <w:p w:rsidR="00DA2D00" w:rsidP="00DA2D00" w:rsidRDefault="00DA2D00" w14:paraId="19E164B9" w14:textId="77777777">
            <w:pPr>
              <w:rPr>
                <w:bCs/>
                <w:sz w:val="24"/>
                <w:szCs w:val="24"/>
              </w:rPr>
            </w:pPr>
            <w:r>
              <w:rPr>
                <w:bCs/>
                <w:sz w:val="24"/>
                <w:szCs w:val="24"/>
              </w:rPr>
              <w:t>Some of the items that have been completed in 2023/24 are:-</w:t>
            </w:r>
          </w:p>
          <w:p w:rsidR="00DA2D00" w:rsidP="00DA2D00" w:rsidRDefault="00DA2D00" w14:paraId="76E1CCE5" w14:textId="77777777">
            <w:pPr>
              <w:pStyle w:val="ListParagraph"/>
              <w:numPr>
                <w:ilvl w:val="0"/>
                <w:numId w:val="22"/>
              </w:numPr>
              <w:ind w:right="667"/>
              <w:rPr>
                <w:bCs/>
                <w:sz w:val="24"/>
                <w:szCs w:val="24"/>
              </w:rPr>
            </w:pPr>
            <w:r>
              <w:rPr>
                <w:bCs/>
                <w:sz w:val="24"/>
                <w:szCs w:val="24"/>
              </w:rPr>
              <w:t>Lighting upgraded to LED</w:t>
            </w:r>
          </w:p>
          <w:p w:rsidR="00DA2D00" w:rsidP="00DA2D00" w:rsidRDefault="00DA2D00" w14:paraId="4F7E562A" w14:textId="77777777">
            <w:pPr>
              <w:pStyle w:val="ListParagraph"/>
              <w:numPr>
                <w:ilvl w:val="0"/>
                <w:numId w:val="22"/>
              </w:numPr>
              <w:spacing w:after="5" w:line="248" w:lineRule="auto"/>
              <w:ind w:right="667"/>
              <w:rPr>
                <w:bCs/>
                <w:sz w:val="24"/>
                <w:szCs w:val="24"/>
              </w:rPr>
            </w:pPr>
            <w:r>
              <w:rPr>
                <w:bCs/>
                <w:sz w:val="24"/>
                <w:szCs w:val="24"/>
              </w:rPr>
              <w:t>Report of the state of the roof has been obtained</w:t>
            </w:r>
          </w:p>
          <w:p w:rsidR="00DA2D00" w:rsidP="00DA2D00" w:rsidRDefault="00DA2D00" w14:paraId="3CBC7588" w14:textId="77777777">
            <w:pPr>
              <w:pStyle w:val="ListParagraph"/>
              <w:numPr>
                <w:ilvl w:val="0"/>
                <w:numId w:val="22"/>
              </w:numPr>
              <w:spacing w:after="5" w:line="248" w:lineRule="auto"/>
              <w:ind w:right="667"/>
              <w:rPr>
                <w:bCs/>
                <w:sz w:val="24"/>
                <w:szCs w:val="24"/>
              </w:rPr>
            </w:pPr>
            <w:r>
              <w:rPr>
                <w:bCs/>
                <w:sz w:val="24"/>
                <w:szCs w:val="24"/>
              </w:rPr>
              <w:t xml:space="preserve">The Bar area has had new flooring, </w:t>
            </w:r>
            <w:proofErr w:type="gramStart"/>
            <w:r>
              <w:rPr>
                <w:bCs/>
                <w:sz w:val="24"/>
                <w:szCs w:val="24"/>
              </w:rPr>
              <w:t>tables</w:t>
            </w:r>
            <w:proofErr w:type="gramEnd"/>
            <w:r>
              <w:rPr>
                <w:bCs/>
                <w:sz w:val="24"/>
                <w:szCs w:val="24"/>
              </w:rPr>
              <w:t xml:space="preserve"> and external door.</w:t>
            </w:r>
          </w:p>
          <w:p w:rsidR="00DA2D00" w:rsidP="00DA2D00" w:rsidRDefault="00DA2D00" w14:paraId="24F5A7F1" w14:textId="77777777">
            <w:pPr>
              <w:pStyle w:val="ListParagraph"/>
              <w:numPr>
                <w:ilvl w:val="0"/>
                <w:numId w:val="22"/>
              </w:numPr>
              <w:spacing w:after="5" w:line="248" w:lineRule="auto"/>
              <w:ind w:right="667"/>
              <w:rPr>
                <w:bCs/>
                <w:sz w:val="24"/>
                <w:szCs w:val="24"/>
              </w:rPr>
            </w:pPr>
            <w:r>
              <w:rPr>
                <w:bCs/>
                <w:sz w:val="24"/>
                <w:szCs w:val="24"/>
              </w:rPr>
              <w:t>The hall floor has been stripped and repolished / sealed.</w:t>
            </w:r>
          </w:p>
          <w:p w:rsidR="00DA2D00" w:rsidP="00DA2D00" w:rsidRDefault="00DA2D00" w14:paraId="7F38919A" w14:textId="13FD6E85">
            <w:pPr>
              <w:pStyle w:val="ListParagraph"/>
              <w:numPr>
                <w:ilvl w:val="0"/>
                <w:numId w:val="22"/>
              </w:numPr>
              <w:spacing w:after="5" w:line="248" w:lineRule="auto"/>
              <w:ind w:right="667"/>
              <w:rPr>
                <w:bCs/>
                <w:sz w:val="24"/>
                <w:szCs w:val="24"/>
              </w:rPr>
            </w:pPr>
            <w:r>
              <w:rPr>
                <w:bCs/>
                <w:sz w:val="24"/>
                <w:szCs w:val="24"/>
              </w:rPr>
              <w:t>The hot water provision has bee</w:t>
            </w:r>
            <w:r w:rsidR="006D1C1F">
              <w:rPr>
                <w:bCs/>
                <w:sz w:val="24"/>
                <w:szCs w:val="24"/>
              </w:rPr>
              <w:t>n</w:t>
            </w:r>
            <w:r>
              <w:rPr>
                <w:bCs/>
                <w:sz w:val="24"/>
                <w:szCs w:val="24"/>
              </w:rPr>
              <w:t xml:space="preserve"> updated to a mains fed system.</w:t>
            </w:r>
          </w:p>
          <w:p w:rsidR="00DA2D00" w:rsidP="00DA2D00" w:rsidRDefault="00DA2D00" w14:paraId="3836C4F8" w14:textId="77777777">
            <w:pPr>
              <w:pStyle w:val="ListParagraph"/>
              <w:numPr>
                <w:ilvl w:val="0"/>
                <w:numId w:val="22"/>
              </w:numPr>
              <w:spacing w:after="5" w:line="248" w:lineRule="auto"/>
              <w:ind w:right="667"/>
              <w:rPr>
                <w:bCs/>
                <w:sz w:val="24"/>
                <w:szCs w:val="24"/>
              </w:rPr>
            </w:pPr>
            <w:r>
              <w:rPr>
                <w:bCs/>
                <w:sz w:val="24"/>
                <w:szCs w:val="24"/>
              </w:rPr>
              <w:t>A fundraising committee has been established.</w:t>
            </w:r>
          </w:p>
          <w:p w:rsidRPr="00015EAB" w:rsidR="00DA2D00" w:rsidP="00DA2D00" w:rsidRDefault="00DA2D00" w14:paraId="282F3A08" w14:textId="77777777">
            <w:pPr>
              <w:pStyle w:val="ListParagraph"/>
              <w:numPr>
                <w:ilvl w:val="0"/>
                <w:numId w:val="22"/>
              </w:numPr>
              <w:spacing w:after="5" w:line="248" w:lineRule="auto"/>
              <w:ind w:right="667"/>
              <w:rPr>
                <w:bCs/>
                <w:sz w:val="24"/>
                <w:szCs w:val="24"/>
              </w:rPr>
            </w:pPr>
            <w:r>
              <w:rPr>
                <w:bCs/>
                <w:sz w:val="24"/>
                <w:szCs w:val="24"/>
              </w:rPr>
              <w:t>Action pans have been completed for water safety and fire safety</w:t>
            </w:r>
          </w:p>
          <w:p w:rsidRPr="007F1DBE" w:rsidR="00DA2D00" w:rsidP="00DA2D00" w:rsidRDefault="005C5038" w14:paraId="2D21D0F2" w14:textId="0D38BD18">
            <w:pPr>
              <w:pStyle w:val="ListParagraph"/>
              <w:ind w:left="0"/>
              <w:rPr>
                <w:b/>
                <w:sz w:val="24"/>
                <w:szCs w:val="24"/>
              </w:rPr>
            </w:pPr>
            <w:r w:rsidRPr="001520A3">
              <w:rPr>
                <w:b/>
                <w:sz w:val="24"/>
                <w:szCs w:val="24"/>
              </w:rPr>
              <w:t>8.0 HS</w:t>
            </w:r>
            <w:r w:rsidRPr="001520A3" w:rsidR="00DA2D00">
              <w:rPr>
                <w:b/>
                <w:sz w:val="24"/>
                <w:szCs w:val="24"/>
              </w:rPr>
              <w:t>2 / Grant</w:t>
            </w:r>
            <w:r w:rsidR="00DA2D00">
              <w:rPr>
                <w:b/>
                <w:sz w:val="24"/>
                <w:szCs w:val="24"/>
              </w:rPr>
              <w:t xml:space="preserve"> Application</w:t>
            </w:r>
            <w:r w:rsidRPr="001520A3" w:rsidR="00DA2D00">
              <w:rPr>
                <w:b/>
                <w:sz w:val="24"/>
                <w:szCs w:val="24"/>
              </w:rPr>
              <w:t xml:space="preserve"> Team:</w:t>
            </w:r>
          </w:p>
          <w:p w:rsidR="00DA2D00" w:rsidP="00DA2D00" w:rsidRDefault="00DA2D00" w14:paraId="0559B028" w14:textId="1CA721AA">
            <w:pPr>
              <w:pStyle w:val="ListParagraph"/>
              <w:ind w:left="0"/>
              <w:rPr>
                <w:bCs/>
                <w:sz w:val="24"/>
                <w:szCs w:val="24"/>
              </w:rPr>
            </w:pPr>
            <w:r>
              <w:rPr>
                <w:bCs/>
                <w:sz w:val="24"/>
                <w:szCs w:val="24"/>
              </w:rPr>
              <w:t xml:space="preserve">During the year a </w:t>
            </w:r>
            <w:r w:rsidR="00657537">
              <w:rPr>
                <w:bCs/>
                <w:sz w:val="24"/>
                <w:szCs w:val="24"/>
              </w:rPr>
              <w:t>subgroup</w:t>
            </w:r>
            <w:r>
              <w:rPr>
                <w:bCs/>
                <w:sz w:val="24"/>
                <w:szCs w:val="24"/>
              </w:rPr>
              <w:t xml:space="preserve"> was formed to apply for significant funding to enable the refurbishment of our changing rooms, the play area off the main hall which is used by our playgroup’s children and the installation of solar.   Julie Gair co-ordinated the group which included Irene Winter (former committee member); Hilary Hart (Parish Councillor) and myself with my Treasurer hat on.</w:t>
            </w:r>
          </w:p>
          <w:p w:rsidR="00DA2D00" w:rsidP="00DA2D00" w:rsidRDefault="00DA2D00" w14:paraId="6F51B2E8" w14:textId="1757922B">
            <w:pPr>
              <w:pStyle w:val="ListParagraph"/>
              <w:ind w:left="0"/>
              <w:rPr>
                <w:bCs/>
                <w:sz w:val="24"/>
                <w:szCs w:val="24"/>
              </w:rPr>
            </w:pPr>
            <w:r>
              <w:rPr>
                <w:bCs/>
                <w:sz w:val="24"/>
                <w:szCs w:val="24"/>
              </w:rPr>
              <w:t xml:space="preserve">A considerable amount of work was undertaken to pull together the bid.   I would like to take this opportunity to thank all concerned for their time, effort and enthusiasm working on this project.    Also to thank </w:t>
            </w:r>
            <w:proofErr w:type="gramStart"/>
            <w:r>
              <w:rPr>
                <w:bCs/>
                <w:sz w:val="24"/>
                <w:szCs w:val="24"/>
              </w:rPr>
              <w:t>all of</w:t>
            </w:r>
            <w:proofErr w:type="gramEnd"/>
            <w:r>
              <w:rPr>
                <w:bCs/>
                <w:sz w:val="24"/>
                <w:szCs w:val="24"/>
              </w:rPr>
              <w:t xml:space="preserve"> the groups that use the hall for their contributions too.</w:t>
            </w:r>
          </w:p>
          <w:p w:rsidR="00DA2D00" w:rsidP="00DA2D00" w:rsidRDefault="00657537" w14:paraId="53F1E9B0" w14:textId="6871CFE9">
            <w:pPr>
              <w:pStyle w:val="ListParagraph"/>
              <w:ind w:left="0"/>
              <w:rPr>
                <w:bCs/>
                <w:sz w:val="24"/>
                <w:szCs w:val="24"/>
              </w:rPr>
            </w:pPr>
            <w:r>
              <w:rPr>
                <w:bCs/>
                <w:sz w:val="24"/>
                <w:szCs w:val="24"/>
              </w:rPr>
              <w:t>Unfortunately,</w:t>
            </w:r>
            <w:r w:rsidR="00DA2D00">
              <w:rPr>
                <w:bCs/>
                <w:sz w:val="24"/>
                <w:szCs w:val="24"/>
              </w:rPr>
              <w:t xml:space="preserve"> the government stopped the HS2 project.    Which meant that the bid was no longer viable.   However, much of the work that was undertaken will be relevant for other grant applications.   Julie and Hilary continue to look for other opportunities to obtain funding and to continue with the development of our hall.</w:t>
            </w:r>
            <w:r w:rsidR="006D1C1F">
              <w:rPr>
                <w:bCs/>
                <w:sz w:val="24"/>
                <w:szCs w:val="24"/>
              </w:rPr>
              <w:t xml:space="preserve"> </w:t>
            </w:r>
            <w:r w:rsidR="00DA2D00">
              <w:rPr>
                <w:bCs/>
                <w:sz w:val="24"/>
                <w:szCs w:val="24"/>
              </w:rPr>
              <w:t>We all look forward to working with them on future projects.</w:t>
            </w:r>
          </w:p>
          <w:p w:rsidR="00DA2D00" w:rsidP="00DA2D00" w:rsidRDefault="00DA2D00" w14:paraId="225F9AC8" w14:textId="77777777">
            <w:pPr>
              <w:pStyle w:val="ListParagraph"/>
              <w:ind w:left="0"/>
              <w:rPr>
                <w:b/>
                <w:sz w:val="24"/>
                <w:szCs w:val="24"/>
              </w:rPr>
            </w:pPr>
            <w:r w:rsidRPr="00F5593D">
              <w:rPr>
                <w:b/>
                <w:sz w:val="24"/>
                <w:szCs w:val="24"/>
              </w:rPr>
              <w:t xml:space="preserve">9.0 </w:t>
            </w:r>
            <w:r>
              <w:rPr>
                <w:b/>
                <w:sz w:val="24"/>
                <w:szCs w:val="24"/>
              </w:rPr>
              <w:tab/>
            </w:r>
            <w:r w:rsidRPr="00F5593D">
              <w:rPr>
                <w:b/>
                <w:sz w:val="24"/>
                <w:szCs w:val="24"/>
              </w:rPr>
              <w:t>Parish Council:</w:t>
            </w:r>
          </w:p>
          <w:p w:rsidR="00DA2D00" w:rsidP="00DA2D00" w:rsidRDefault="00DA2D00" w14:paraId="48C19C56" w14:textId="77777777">
            <w:pPr>
              <w:pStyle w:val="ListParagraph"/>
              <w:ind w:left="0"/>
              <w:rPr>
                <w:bCs/>
                <w:sz w:val="24"/>
                <w:szCs w:val="24"/>
              </w:rPr>
            </w:pPr>
            <w:r>
              <w:rPr>
                <w:bCs/>
                <w:sz w:val="24"/>
                <w:szCs w:val="24"/>
              </w:rPr>
              <w:t>During the year we have met with the Parish Council to consider the situation with regards to our Lease.   From those meetings we have agreed to take the lead on this matter and to work with our own solicitor in creating a new lease with the Parish Council.</w:t>
            </w:r>
          </w:p>
          <w:p w:rsidR="00DA2D00" w:rsidP="00DA2D00" w:rsidRDefault="00DA2D00" w14:paraId="2508DD76" w14:textId="0A8B8E47">
            <w:pPr>
              <w:pStyle w:val="ListParagraph"/>
              <w:ind w:left="0"/>
              <w:rPr>
                <w:bCs/>
                <w:sz w:val="24"/>
                <w:szCs w:val="24"/>
              </w:rPr>
            </w:pPr>
            <w:r>
              <w:rPr>
                <w:bCs/>
                <w:sz w:val="24"/>
                <w:szCs w:val="24"/>
              </w:rPr>
              <w:t>We are fortunate to have two of our committee members who are also members of the Parish Council.   Gail is the formal PC representative with Julie also being a member of both groups.</w:t>
            </w:r>
            <w:r w:rsidR="00530326">
              <w:rPr>
                <w:bCs/>
                <w:sz w:val="24"/>
                <w:szCs w:val="24"/>
              </w:rPr>
              <w:t xml:space="preserve">  </w:t>
            </w:r>
            <w:r>
              <w:rPr>
                <w:bCs/>
                <w:sz w:val="24"/>
                <w:szCs w:val="24"/>
              </w:rPr>
              <w:t>The work undertaken for the grant application is an example of the two organisations working together well.   Another example of this is the Christmas Fair which was a successful joint event and we appreciate the work and support provided by the Parish Council Officers.</w:t>
            </w:r>
            <w:r w:rsidR="006D1C1F">
              <w:rPr>
                <w:bCs/>
                <w:sz w:val="24"/>
                <w:szCs w:val="24"/>
              </w:rPr>
              <w:t xml:space="preserve">  </w:t>
            </w:r>
            <w:r>
              <w:rPr>
                <w:bCs/>
                <w:sz w:val="24"/>
                <w:szCs w:val="24"/>
              </w:rPr>
              <w:t>Gail will update further in her Parish Council report</w:t>
            </w:r>
          </w:p>
          <w:p w:rsidRPr="00121883" w:rsidR="00DA2D00" w:rsidP="00DA2D00" w:rsidRDefault="00DA2D00" w14:paraId="6024BC0D" w14:textId="77777777">
            <w:pPr>
              <w:pStyle w:val="ListParagraph"/>
              <w:ind w:left="0"/>
              <w:rPr>
                <w:b/>
                <w:sz w:val="24"/>
                <w:szCs w:val="24"/>
              </w:rPr>
            </w:pPr>
            <w:r w:rsidRPr="00121883">
              <w:rPr>
                <w:b/>
                <w:sz w:val="24"/>
                <w:szCs w:val="24"/>
              </w:rPr>
              <w:t>10.0</w:t>
            </w:r>
            <w:r w:rsidRPr="00121883">
              <w:rPr>
                <w:b/>
                <w:sz w:val="24"/>
                <w:szCs w:val="24"/>
              </w:rPr>
              <w:tab/>
            </w:r>
            <w:r w:rsidRPr="00121883">
              <w:rPr>
                <w:b/>
                <w:sz w:val="24"/>
                <w:szCs w:val="24"/>
              </w:rPr>
              <w:t>Website:</w:t>
            </w:r>
          </w:p>
          <w:p w:rsidR="00DA2D00" w:rsidP="00DA2D00" w:rsidRDefault="00DA2D00" w14:paraId="7C5034D4" w14:textId="68E9F420">
            <w:pPr>
              <w:pStyle w:val="ListParagraph"/>
              <w:ind w:left="0"/>
              <w:rPr>
                <w:bCs/>
                <w:sz w:val="24"/>
                <w:szCs w:val="24"/>
              </w:rPr>
            </w:pPr>
            <w:r>
              <w:rPr>
                <w:bCs/>
                <w:sz w:val="24"/>
                <w:szCs w:val="24"/>
              </w:rPr>
              <w:t>Losing “H” from our committee during the year was a blow.   He did an excellent job maintaining our window on the world – our website.</w:t>
            </w:r>
            <w:r w:rsidR="006D1C1F">
              <w:rPr>
                <w:bCs/>
                <w:sz w:val="24"/>
                <w:szCs w:val="24"/>
              </w:rPr>
              <w:t xml:space="preserve">  </w:t>
            </w:r>
            <w:r>
              <w:rPr>
                <w:bCs/>
                <w:sz w:val="24"/>
                <w:szCs w:val="24"/>
              </w:rPr>
              <w:t>Julie is now exploring how to manage this facility and will provide more details in her report.</w:t>
            </w:r>
          </w:p>
          <w:p w:rsidRPr="00961B82" w:rsidR="00961B82" w:rsidP="00961B82" w:rsidRDefault="00961B82" w14:paraId="41569D8B" w14:textId="77777777">
            <w:pPr>
              <w:ind w:right="660"/>
              <w:textAlignment w:val="baseline"/>
              <w:rPr>
                <w:rFonts w:ascii="Segoe UI" w:hAnsi="Segoe UI" w:eastAsia="Times New Roman" w:cs="Segoe UI"/>
                <w:color w:val="000000"/>
                <w:sz w:val="18"/>
                <w:szCs w:val="18"/>
                <w:lang w:eastAsia="en-GB"/>
              </w:rPr>
            </w:pPr>
            <w:r w:rsidRPr="00961B82">
              <w:rPr>
                <w:rFonts w:ascii="Calibri" w:hAnsi="Calibri" w:eastAsia="Times New Roman" w:cs="Calibri"/>
                <w:b/>
                <w:bCs/>
                <w:color w:val="000000"/>
                <w:sz w:val="24"/>
                <w:szCs w:val="24"/>
                <w:lang w:eastAsia="en-GB"/>
              </w:rPr>
              <w:t>11.0</w:t>
            </w:r>
            <w:r w:rsidRPr="00961B82">
              <w:rPr>
                <w:rFonts w:ascii="Calibri" w:hAnsi="Calibri" w:eastAsia="Times New Roman" w:cs="Calibri"/>
                <w:color w:val="000000"/>
                <w:sz w:val="24"/>
                <w:szCs w:val="24"/>
                <w:lang w:eastAsia="en-GB"/>
              </w:rPr>
              <w:tab/>
            </w:r>
            <w:r w:rsidRPr="00961B82">
              <w:rPr>
                <w:rFonts w:ascii="Calibri" w:hAnsi="Calibri" w:eastAsia="Times New Roman" w:cs="Calibri"/>
                <w:b/>
                <w:bCs/>
                <w:color w:val="000000"/>
                <w:sz w:val="24"/>
                <w:szCs w:val="24"/>
                <w:lang w:eastAsia="en-GB"/>
              </w:rPr>
              <w:t>Thanks: </w:t>
            </w:r>
            <w:r w:rsidRPr="00961B82">
              <w:rPr>
                <w:rFonts w:ascii="Calibri" w:hAnsi="Calibri" w:eastAsia="Times New Roman" w:cs="Calibri"/>
                <w:color w:val="000000"/>
                <w:sz w:val="24"/>
                <w:szCs w:val="24"/>
                <w:lang w:eastAsia="en-GB"/>
              </w:rPr>
              <w:t> </w:t>
            </w:r>
          </w:p>
          <w:p w:rsidRPr="00961B82" w:rsidR="00961B82" w:rsidP="00961B82" w:rsidRDefault="00961B82" w14:paraId="7D39CD33" w14:textId="0B8781CB">
            <w:pPr>
              <w:jc w:val="both"/>
              <w:textAlignment w:val="baseline"/>
              <w:rPr>
                <w:rFonts w:ascii="Segoe UI" w:hAnsi="Segoe UI" w:eastAsia="Times New Roman" w:cs="Segoe UI"/>
                <w:color w:val="000000"/>
                <w:sz w:val="18"/>
                <w:szCs w:val="18"/>
                <w:lang w:eastAsia="en-GB"/>
              </w:rPr>
            </w:pPr>
            <w:r w:rsidRPr="00961B82">
              <w:rPr>
                <w:rFonts w:ascii="Calibri" w:hAnsi="Calibri" w:eastAsia="Times New Roman" w:cs="Calibri"/>
                <w:color w:val="000000"/>
                <w:sz w:val="24"/>
                <w:szCs w:val="24"/>
                <w:lang w:eastAsia="en-GB"/>
              </w:rPr>
              <w:t xml:space="preserve">I would like to take this opportunity to thank the committee members for their work over the past year in the running of our hall.   Derek for his work on Bookings.   Julie for taking succinct minutes of our meetings and for her work on capital projects and grant applications.  Gail for her work liaising between the Parish Council and ourselves and for her practical support and of course Angela for pulling us all together whilst “encouraging” none </w:t>
            </w:r>
            <w:r w:rsidRPr="00961B82">
              <w:rPr>
                <w:rFonts w:ascii="Calibri" w:hAnsi="Calibri" w:eastAsia="Times New Roman" w:cs="Calibri"/>
                <w:color w:val="000000"/>
                <w:sz w:val="24"/>
                <w:szCs w:val="24"/>
                <w:lang w:eastAsia="en-GB"/>
              </w:rPr>
              <w:t>committee members to help too! </w:t>
            </w:r>
            <w:r>
              <w:rPr>
                <w:rFonts w:ascii="Calibri" w:hAnsi="Calibri" w:eastAsia="Times New Roman" w:cs="Calibri"/>
                <w:color w:val="000000"/>
                <w:sz w:val="24"/>
                <w:szCs w:val="24"/>
                <w:lang w:eastAsia="en-GB"/>
              </w:rPr>
              <w:t xml:space="preserve"> </w:t>
            </w:r>
            <w:r w:rsidRPr="00961B82">
              <w:rPr>
                <w:rFonts w:ascii="Calibri" w:hAnsi="Calibri" w:eastAsia="Times New Roman" w:cs="Calibri"/>
                <w:color w:val="000000"/>
                <w:sz w:val="24"/>
                <w:szCs w:val="24"/>
                <w:lang w:eastAsia="en-GB"/>
              </w:rPr>
              <w:t>Our team of spouses – without whose help we would really struggle! </w:t>
            </w:r>
            <w:r>
              <w:rPr>
                <w:rFonts w:ascii="Calibri" w:hAnsi="Calibri" w:eastAsia="Times New Roman" w:cs="Calibri"/>
                <w:color w:val="000000"/>
                <w:sz w:val="24"/>
                <w:szCs w:val="24"/>
                <w:lang w:eastAsia="en-GB"/>
              </w:rPr>
              <w:t xml:space="preserve"> </w:t>
            </w:r>
            <w:r w:rsidRPr="00961B82">
              <w:rPr>
                <w:rFonts w:ascii="Calibri" w:hAnsi="Calibri" w:eastAsia="Times New Roman" w:cs="Calibri"/>
                <w:color w:val="000000"/>
                <w:sz w:val="24"/>
                <w:szCs w:val="24"/>
                <w:lang w:eastAsia="en-GB"/>
              </w:rPr>
              <w:t>Our fabulous cleaners, who cope with all that we ask of them and always with a smile and a “can do” attitude. </w:t>
            </w:r>
          </w:p>
          <w:p w:rsidRPr="00961B82" w:rsidR="00961B82" w:rsidP="00961B82" w:rsidRDefault="00961B82" w14:paraId="2D820B13" w14:textId="77777777">
            <w:pPr>
              <w:jc w:val="both"/>
              <w:textAlignment w:val="baseline"/>
              <w:rPr>
                <w:rFonts w:ascii="Segoe UI" w:hAnsi="Segoe UI" w:eastAsia="Times New Roman" w:cs="Segoe UI"/>
                <w:color w:val="000000"/>
                <w:sz w:val="18"/>
                <w:szCs w:val="18"/>
                <w:lang w:eastAsia="en-GB"/>
              </w:rPr>
            </w:pPr>
            <w:r w:rsidRPr="00961B82">
              <w:rPr>
                <w:rFonts w:ascii="Calibri" w:hAnsi="Calibri" w:eastAsia="Times New Roman" w:cs="Calibri"/>
                <w:color w:val="000000"/>
                <w:sz w:val="24"/>
                <w:szCs w:val="24"/>
                <w:lang w:eastAsia="en-GB"/>
              </w:rPr>
              <w:t> </w:t>
            </w:r>
          </w:p>
          <w:p w:rsidRPr="00961B82" w:rsidR="00961B82" w:rsidP="00961B82" w:rsidRDefault="00961B82" w14:paraId="33FEB4AA" w14:textId="46B6BC1B">
            <w:pPr>
              <w:jc w:val="both"/>
              <w:textAlignment w:val="baseline"/>
              <w:rPr>
                <w:rFonts w:ascii="Segoe UI" w:hAnsi="Segoe UI" w:eastAsia="Times New Roman" w:cs="Segoe UI"/>
                <w:color w:val="000000"/>
                <w:sz w:val="18"/>
                <w:szCs w:val="18"/>
                <w:lang w:eastAsia="en-GB"/>
              </w:rPr>
            </w:pPr>
            <w:r w:rsidRPr="00961B82">
              <w:rPr>
                <w:rFonts w:ascii="Calibri" w:hAnsi="Calibri" w:eastAsia="Times New Roman" w:cs="Calibri"/>
                <w:color w:val="000000"/>
                <w:sz w:val="24"/>
                <w:szCs w:val="24"/>
                <w:lang w:eastAsia="en-GB"/>
              </w:rPr>
              <w:t>Our regular hirers for supporting our hall.   Our hall is for our community, run by volunteers and supported by our community without you the hall would be nothing.    Thank you. </w:t>
            </w:r>
            <w:r>
              <w:rPr>
                <w:rFonts w:ascii="Calibri" w:hAnsi="Calibri" w:eastAsia="Times New Roman" w:cs="Calibri"/>
                <w:color w:val="000000"/>
                <w:sz w:val="24"/>
                <w:szCs w:val="24"/>
                <w:lang w:eastAsia="en-GB"/>
              </w:rPr>
              <w:t xml:space="preserve"> </w:t>
            </w:r>
            <w:r w:rsidRPr="00961B82">
              <w:rPr>
                <w:rFonts w:ascii="Calibri" w:hAnsi="Calibri" w:eastAsia="Times New Roman" w:cs="Calibri"/>
                <w:color w:val="000000"/>
                <w:sz w:val="24"/>
                <w:szCs w:val="24"/>
                <w:lang w:eastAsia="en-GB"/>
              </w:rPr>
              <w:t> </w:t>
            </w:r>
          </w:p>
          <w:p w:rsidRPr="00961B82" w:rsidR="00961B82" w:rsidP="00961B82" w:rsidRDefault="00961B82" w14:paraId="0E754FF1" w14:textId="53F5DE24">
            <w:pPr>
              <w:jc w:val="both"/>
              <w:textAlignment w:val="baseline"/>
              <w:rPr>
                <w:rFonts w:ascii="Segoe UI" w:hAnsi="Segoe UI" w:eastAsia="Times New Roman" w:cs="Segoe UI"/>
                <w:color w:val="000000"/>
                <w:sz w:val="18"/>
                <w:szCs w:val="18"/>
                <w:lang w:eastAsia="en-GB"/>
              </w:rPr>
            </w:pPr>
            <w:r w:rsidRPr="00961B82">
              <w:rPr>
                <w:rFonts w:ascii="Calibri" w:hAnsi="Calibri" w:eastAsia="Times New Roman" w:cs="Calibri"/>
                <w:color w:val="000000"/>
                <w:sz w:val="24"/>
                <w:szCs w:val="24"/>
                <w:lang w:eastAsia="en-GB"/>
              </w:rPr>
              <w:t>On behalf of the committee I would like to formally thank the Indoor Bowls group for their generosity in paying for the new blinds in our hall – thank you so much. </w:t>
            </w:r>
            <w:r>
              <w:rPr>
                <w:rFonts w:ascii="Calibri" w:hAnsi="Calibri" w:eastAsia="Times New Roman" w:cs="Calibri"/>
                <w:color w:val="000000"/>
                <w:sz w:val="24"/>
                <w:szCs w:val="24"/>
                <w:lang w:eastAsia="en-GB"/>
              </w:rPr>
              <w:t xml:space="preserve"> </w:t>
            </w:r>
            <w:r w:rsidRPr="00961B82">
              <w:rPr>
                <w:rFonts w:ascii="Calibri" w:hAnsi="Calibri" w:eastAsia="Times New Roman" w:cs="Calibri"/>
                <w:color w:val="000000"/>
                <w:sz w:val="24"/>
                <w:szCs w:val="24"/>
                <w:lang w:eastAsia="en-GB"/>
              </w:rPr>
              <w:t>The Parish Council for your commitment to the continued success of our hall. I ask the meeting to accept this report. </w:t>
            </w:r>
          </w:p>
          <w:p w:rsidR="001A2E74" w:rsidP="006D20FE" w:rsidRDefault="0A9B9213" w14:paraId="683954D7" w14:textId="77777777">
            <w:pPr>
              <w:rPr>
                <w:sz w:val="24"/>
                <w:szCs w:val="24"/>
              </w:rPr>
            </w:pPr>
            <w:r w:rsidRPr="00FB4A58">
              <w:rPr>
                <w:b/>
                <w:bCs/>
                <w:sz w:val="24"/>
                <w:szCs w:val="24"/>
              </w:rPr>
              <w:t>4.4 Website and Social Media Report</w:t>
            </w:r>
            <w:r w:rsidRPr="00FB4A58">
              <w:rPr>
                <w:sz w:val="24"/>
                <w:szCs w:val="24"/>
              </w:rPr>
              <w:t xml:space="preserve"> </w:t>
            </w:r>
          </w:p>
          <w:p w:rsidR="00A95BF8" w:rsidP="006D20FE" w:rsidRDefault="001A2E74" w14:paraId="42D23893" w14:textId="0E4527A0">
            <w:pPr>
              <w:rPr>
                <w:sz w:val="24"/>
                <w:szCs w:val="24"/>
              </w:rPr>
            </w:pPr>
            <w:r>
              <w:rPr>
                <w:sz w:val="24"/>
                <w:szCs w:val="24"/>
              </w:rPr>
              <w:t>JG advised the meeting that since H Patel had left the committee, she has taken over responsibility for the Village Hall website.  It is very much a learning process.  Recently, via the Support Staffordshire</w:t>
            </w:r>
            <w:r w:rsidR="00583879">
              <w:rPr>
                <w:sz w:val="24"/>
                <w:szCs w:val="24"/>
              </w:rPr>
              <w:t xml:space="preserve"> organisation, village halls were advised that Staffordshire University </w:t>
            </w:r>
            <w:r w:rsidR="009A3F5E">
              <w:rPr>
                <w:sz w:val="24"/>
                <w:szCs w:val="24"/>
              </w:rPr>
              <w:t xml:space="preserve">had advertised the need for placements for MSc Digital Marketing students.  JG liaised with the University and the Village Hall </w:t>
            </w:r>
            <w:r w:rsidR="00404E86">
              <w:rPr>
                <w:sz w:val="24"/>
                <w:szCs w:val="24"/>
              </w:rPr>
              <w:t xml:space="preserve">Committee </w:t>
            </w:r>
            <w:r w:rsidR="009A3F5E">
              <w:rPr>
                <w:sz w:val="24"/>
                <w:szCs w:val="24"/>
              </w:rPr>
              <w:t>has been allocated a student</w:t>
            </w:r>
            <w:r w:rsidR="00404E86">
              <w:rPr>
                <w:sz w:val="24"/>
                <w:szCs w:val="24"/>
              </w:rPr>
              <w:t>.  It is still early days, but the hope is that this collaboration will lead to a more dynamic and interesting website and JG will receive training to support the updating of the website going forward.</w:t>
            </w:r>
          </w:p>
          <w:p w:rsidRPr="00857D7C" w:rsidR="006D20FE" w:rsidP="006D20FE" w:rsidRDefault="0A9B9213" w14:paraId="3A8A805F" w14:textId="528E89F3">
            <w:pPr>
              <w:rPr>
                <w:sz w:val="24"/>
                <w:szCs w:val="24"/>
              </w:rPr>
            </w:pPr>
            <w:r w:rsidRPr="00857D7C">
              <w:rPr>
                <w:b/>
                <w:bCs/>
                <w:sz w:val="24"/>
                <w:szCs w:val="24"/>
              </w:rPr>
              <w:t xml:space="preserve">4.5 Bookings </w:t>
            </w:r>
            <w:r w:rsidRPr="00857D7C" w:rsidR="00657537">
              <w:rPr>
                <w:b/>
                <w:bCs/>
                <w:sz w:val="24"/>
                <w:szCs w:val="24"/>
              </w:rPr>
              <w:t>Report -</w:t>
            </w:r>
            <w:r w:rsidRPr="00857D7C" w:rsidR="00857D7C">
              <w:rPr>
                <w:b/>
                <w:bCs/>
                <w:sz w:val="24"/>
                <w:szCs w:val="24"/>
              </w:rPr>
              <w:t xml:space="preserve"> Derek Gair</w:t>
            </w:r>
          </w:p>
          <w:p w:rsidRPr="00277918" w:rsidR="00857D7C" w:rsidP="00857D7C" w:rsidRDefault="00857D7C" w14:paraId="055436AB" w14:textId="77777777">
            <w:pPr>
              <w:pStyle w:val="paragraph"/>
              <w:spacing w:after="160"/>
              <w:rPr>
                <w:lang w:val="en-US"/>
              </w:rPr>
            </w:pPr>
            <w:r w:rsidRPr="00277918">
              <w:rPr>
                <w:rStyle w:val="normaltextrun"/>
                <w:rFonts w:ascii="Calibri" w:hAnsi="Calibri" w:cs="Calibri"/>
                <w:lang w:val="en-US"/>
              </w:rPr>
              <w:t>It’s been the first winter when the heating thermostats for the hall and entrance/toilets area have been connected the correct way around and this have made it much easier to get the correct heating for each event.</w:t>
            </w:r>
            <w:r w:rsidRPr="00277918">
              <w:rPr>
                <w:rStyle w:val="eop"/>
                <w:rFonts w:ascii="Calibri" w:hAnsi="Calibri" w:cs="Calibri"/>
                <w:lang w:val="en-US"/>
              </w:rPr>
              <w:t> </w:t>
            </w:r>
          </w:p>
          <w:p w:rsidRPr="00277918" w:rsidR="00857D7C" w:rsidP="00857D7C" w:rsidRDefault="00857D7C" w14:paraId="0AC1ED68" w14:textId="77777777">
            <w:pPr>
              <w:pStyle w:val="paragraph"/>
              <w:spacing w:after="160"/>
              <w:rPr>
                <w:lang w:val="en-US"/>
              </w:rPr>
            </w:pPr>
            <w:r w:rsidRPr="00277918">
              <w:rPr>
                <w:rStyle w:val="normaltextrun"/>
                <w:rFonts w:ascii="Calibri" w:hAnsi="Calibri" w:cs="Calibri"/>
                <w:lang w:val="en-US"/>
              </w:rPr>
              <w:t>The replacement of the external bar door and now having keys to open and lock the door externally has made it much easier to use this area separately, especially when Wombats are in the hall. As an example, the bar area will be used all day for the election polling station on 2</w:t>
            </w:r>
            <w:r w:rsidRPr="00277918">
              <w:rPr>
                <w:rStyle w:val="normaltextrun"/>
                <w:rFonts w:ascii="Calibri" w:hAnsi="Calibri" w:cs="Calibri"/>
                <w:vertAlign w:val="superscript"/>
                <w:lang w:val="en-US"/>
              </w:rPr>
              <w:t>nd</w:t>
            </w:r>
            <w:r w:rsidRPr="00277918">
              <w:rPr>
                <w:rStyle w:val="normaltextrun"/>
                <w:rFonts w:ascii="Calibri" w:hAnsi="Calibri" w:cs="Calibri"/>
                <w:lang w:val="en-US"/>
              </w:rPr>
              <w:t xml:space="preserve"> May when Wombats are in the main hall. The polling officers with be able to use toilets in the football area.</w:t>
            </w:r>
            <w:r w:rsidRPr="00277918">
              <w:rPr>
                <w:rStyle w:val="eop"/>
                <w:rFonts w:ascii="Calibri" w:hAnsi="Calibri" w:cs="Calibri"/>
                <w:lang w:val="en-US"/>
              </w:rPr>
              <w:t> </w:t>
            </w:r>
          </w:p>
          <w:p w:rsidRPr="00277918" w:rsidR="00857D7C" w:rsidP="00857D7C" w:rsidRDefault="00857D7C" w14:paraId="251FF03C" w14:textId="4D1FE112">
            <w:pPr>
              <w:pStyle w:val="paragraph"/>
              <w:spacing w:after="160"/>
              <w:rPr>
                <w:lang w:val="en-US"/>
              </w:rPr>
            </w:pPr>
            <w:r w:rsidRPr="00277918">
              <w:rPr>
                <w:rStyle w:val="normaltextrun"/>
                <w:rFonts w:ascii="Calibri" w:hAnsi="Calibri" w:cs="Calibri"/>
                <w:lang w:val="en-US"/>
              </w:rPr>
              <w:t>The hall is still well used by regular users during the week and Yoga lessons have this year increased by an additional evening.</w:t>
            </w:r>
            <w:r w:rsidRPr="00277918">
              <w:rPr>
                <w:rStyle w:val="eop"/>
                <w:rFonts w:ascii="Calibri" w:hAnsi="Calibri" w:cs="Calibri"/>
                <w:lang w:val="en-US"/>
              </w:rPr>
              <w:t> </w:t>
            </w:r>
            <w:r w:rsidR="007A7F32">
              <w:rPr>
                <w:rStyle w:val="eop"/>
                <w:rFonts w:ascii="Calibri" w:hAnsi="Calibri" w:cs="Calibri"/>
                <w:lang w:val="en-US"/>
              </w:rPr>
              <w:t xml:space="preserve"> </w:t>
            </w:r>
            <w:r w:rsidRPr="00277918">
              <w:rPr>
                <w:rStyle w:val="normaltextrun"/>
                <w:rFonts w:ascii="Calibri" w:hAnsi="Calibri" w:cs="Calibri"/>
                <w:lang w:val="en-US"/>
              </w:rPr>
              <w:t xml:space="preserve">Occasional users are still mainly from outside of Weston. We do get many compliments on the cleanliness, facilities, size of the hall and car park. </w:t>
            </w:r>
            <w:r w:rsidRPr="00277918">
              <w:rPr>
                <w:rStyle w:val="eop"/>
                <w:rFonts w:ascii="Calibri" w:hAnsi="Calibri" w:cs="Calibri"/>
                <w:lang w:val="en-US"/>
              </w:rPr>
              <w:t> </w:t>
            </w:r>
            <w:r w:rsidR="007A7F32">
              <w:rPr>
                <w:rStyle w:val="eop"/>
                <w:rFonts w:ascii="Calibri" w:hAnsi="Calibri" w:cs="Calibri"/>
                <w:lang w:val="en-US"/>
              </w:rPr>
              <w:t xml:space="preserve"> </w:t>
            </w:r>
            <w:r w:rsidRPr="00277918">
              <w:rPr>
                <w:rStyle w:val="normaltextrun"/>
                <w:rFonts w:ascii="Calibri" w:hAnsi="Calibri" w:cs="Calibri"/>
                <w:lang w:val="en-US"/>
              </w:rPr>
              <w:t xml:space="preserve">The parish council agree to a Stafford Falcons girls' team using our changing rooms and the car park for games played on Saturday mornings during the football season. </w:t>
            </w:r>
            <w:r w:rsidRPr="00277918">
              <w:rPr>
                <w:rStyle w:val="eop"/>
                <w:rFonts w:ascii="Calibri" w:hAnsi="Calibri" w:cs="Calibri"/>
                <w:lang w:val="en-US"/>
              </w:rPr>
              <w:t> </w:t>
            </w:r>
          </w:p>
          <w:p w:rsidR="006D20FE" w:rsidP="006D20FE" w:rsidRDefault="62F479D2" w14:paraId="5AFC3C55" w14:textId="4E65336D">
            <w:pPr>
              <w:rPr>
                <w:rFonts w:ascii="Calibri" w:hAnsi="Calibri" w:eastAsia="Calibri" w:cs="Calibri"/>
                <w:sz w:val="24"/>
                <w:szCs w:val="24"/>
              </w:rPr>
            </w:pPr>
            <w:r w:rsidRPr="00857D7C">
              <w:rPr>
                <w:rFonts w:ascii="Calibri" w:hAnsi="Calibri" w:eastAsia="Calibri" w:cs="Calibri"/>
                <w:b/>
                <w:bCs/>
                <w:sz w:val="24"/>
                <w:szCs w:val="24"/>
              </w:rPr>
              <w:t xml:space="preserve">4.6 Parish Council Representative’s Report </w:t>
            </w:r>
            <w:r w:rsidR="00857D7C">
              <w:rPr>
                <w:rFonts w:ascii="Calibri" w:hAnsi="Calibri" w:eastAsia="Calibri" w:cs="Calibri"/>
                <w:b/>
                <w:bCs/>
                <w:sz w:val="24"/>
                <w:szCs w:val="24"/>
              </w:rPr>
              <w:t>-</w:t>
            </w:r>
            <w:r w:rsidRPr="00857D7C" w:rsidR="00857D7C">
              <w:rPr>
                <w:rFonts w:ascii="Calibri" w:hAnsi="Calibri" w:eastAsia="Calibri" w:cs="Calibri"/>
                <w:b/>
                <w:bCs/>
                <w:sz w:val="24"/>
                <w:szCs w:val="24"/>
              </w:rPr>
              <w:t xml:space="preserve"> Gail Wray</w:t>
            </w:r>
            <w:r w:rsidR="00857D7C">
              <w:rPr>
                <w:rFonts w:ascii="Calibri" w:hAnsi="Calibri" w:eastAsia="Calibri" w:cs="Calibri"/>
                <w:sz w:val="24"/>
                <w:szCs w:val="24"/>
              </w:rPr>
              <w:t xml:space="preserve"> </w:t>
            </w:r>
          </w:p>
          <w:p w:rsidRPr="000804E2" w:rsidR="000804E2" w:rsidP="007A7F32" w:rsidRDefault="0051250A" w14:paraId="3CF2D8B6" w14:textId="0D358CD3">
            <w:pPr>
              <w:rPr>
                <w:rFonts w:eastAsiaTheme="minorEastAsia"/>
                <w:color w:val="000000" w:themeColor="text1"/>
                <w:sz w:val="24"/>
                <w:szCs w:val="24"/>
              </w:rPr>
            </w:pPr>
            <w:r w:rsidRPr="004F44E7">
              <w:rPr>
                <w:rFonts w:cstheme="minorHAnsi"/>
                <w:sz w:val="24"/>
                <w:szCs w:val="24"/>
                <w:shd w:val="clear" w:color="auto" w:fill="FFFFFF"/>
              </w:rPr>
              <w:t xml:space="preserve">The Parish Council for Weston and Gayton meet on the second Tuesday </w:t>
            </w:r>
            <w:r w:rsidRPr="004F44E7" w:rsidR="00657537">
              <w:rPr>
                <w:rFonts w:cstheme="minorHAnsi"/>
                <w:sz w:val="24"/>
                <w:szCs w:val="24"/>
                <w:shd w:val="clear" w:color="auto" w:fill="FFFFFF"/>
              </w:rPr>
              <w:t>of the</w:t>
            </w:r>
            <w:r w:rsidRPr="004F44E7">
              <w:rPr>
                <w:rFonts w:cstheme="minorHAnsi"/>
                <w:sz w:val="24"/>
                <w:szCs w:val="24"/>
                <w:shd w:val="clear" w:color="auto" w:fill="FFFFFF"/>
              </w:rPr>
              <w:t xml:space="preserve"> month and the as the representative I report on activities associated with Weston Village Hall. These monthly meetings ensure that both the Parish councillors and Village Hall committee members receive up to date information, </w:t>
            </w:r>
            <w:proofErr w:type="gramStart"/>
            <w:r w:rsidRPr="004F44E7">
              <w:rPr>
                <w:rFonts w:cstheme="minorHAnsi"/>
                <w:sz w:val="24"/>
                <w:szCs w:val="24"/>
                <w:shd w:val="clear" w:color="auto" w:fill="FFFFFF"/>
              </w:rPr>
              <w:t>and also</w:t>
            </w:r>
            <w:proofErr w:type="gramEnd"/>
            <w:r w:rsidRPr="004F44E7">
              <w:rPr>
                <w:rFonts w:cstheme="minorHAnsi"/>
                <w:sz w:val="24"/>
                <w:szCs w:val="24"/>
                <w:shd w:val="clear" w:color="auto" w:fill="FFFFFF"/>
              </w:rPr>
              <w:t xml:space="preserve"> helps maintain a good working relationship.</w:t>
            </w:r>
            <w:r>
              <w:rPr>
                <w:rFonts w:cstheme="minorHAnsi"/>
                <w:sz w:val="24"/>
                <w:szCs w:val="24"/>
                <w:shd w:val="clear" w:color="auto" w:fill="FFFFFF"/>
              </w:rPr>
              <w:t xml:space="preserve">  </w:t>
            </w:r>
            <w:r w:rsidRPr="004F44E7">
              <w:rPr>
                <w:rFonts w:cstheme="minorHAnsi"/>
                <w:sz w:val="24"/>
                <w:szCs w:val="24"/>
                <w:shd w:val="clear" w:color="auto" w:fill="FFFFFF"/>
              </w:rPr>
              <w:t>One of the main issues in 2023 has been the renewal/ extension of the Weston Village Hall lease which will enable the Village Hall to apply for grants to update the building facilities in certain areas.</w:t>
            </w:r>
            <w:r>
              <w:rPr>
                <w:rFonts w:cstheme="minorHAnsi"/>
                <w:sz w:val="24"/>
                <w:szCs w:val="24"/>
                <w:shd w:val="clear" w:color="auto" w:fill="FFFFFF"/>
              </w:rPr>
              <w:t xml:space="preserve">  </w:t>
            </w:r>
            <w:r w:rsidRPr="004F44E7">
              <w:rPr>
                <w:rFonts w:cstheme="minorHAnsi"/>
                <w:sz w:val="24"/>
                <w:szCs w:val="24"/>
                <w:shd w:val="clear" w:color="auto" w:fill="FFFFFF"/>
              </w:rPr>
              <w:t xml:space="preserve">Items discussed at the PCC meetings can be viewed on the Village notice board and </w:t>
            </w:r>
            <w:r w:rsidRPr="004F44E7" w:rsidR="00657537">
              <w:rPr>
                <w:rFonts w:cstheme="minorHAnsi"/>
                <w:sz w:val="24"/>
                <w:szCs w:val="24"/>
                <w:shd w:val="clear" w:color="auto" w:fill="FFFFFF"/>
              </w:rPr>
              <w:t>online</w:t>
            </w:r>
            <w:r w:rsidRPr="004F44E7">
              <w:rPr>
                <w:rFonts w:cstheme="minorHAnsi"/>
                <w:sz w:val="24"/>
                <w:szCs w:val="24"/>
                <w:shd w:val="clear" w:color="auto" w:fill="FFFFFF"/>
              </w:rPr>
              <w:t>.</w:t>
            </w:r>
          </w:p>
        </w:tc>
      </w:tr>
      <w:tr w:rsidRPr="00B81364" w:rsidR="00061A59" w:rsidTr="0EE7A9CA" w14:paraId="676DFCB0" w14:textId="77777777">
        <w:trPr>
          <w:trHeight w:val="300"/>
        </w:trPr>
        <w:tc>
          <w:tcPr>
            <w:tcW w:w="795" w:type="dxa"/>
            <w:tcMar/>
          </w:tcPr>
          <w:p w:rsidR="00061A59" w:rsidP="00F3743C" w:rsidRDefault="00061A59" w14:paraId="7FCFF2D4" w14:textId="3322849A"/>
        </w:tc>
        <w:tc>
          <w:tcPr>
            <w:tcW w:w="9105" w:type="dxa"/>
            <w:tcMar/>
          </w:tcPr>
          <w:p w:rsidR="00FB4488" w:rsidP="7C123CA0" w:rsidRDefault="7C123CA0" w14:paraId="2F360F44" w14:textId="4616FC19">
            <w:pPr>
              <w:spacing w:line="276" w:lineRule="auto"/>
              <w:rPr>
                <w:b/>
                <w:bCs/>
                <w:sz w:val="24"/>
                <w:szCs w:val="24"/>
              </w:rPr>
            </w:pPr>
            <w:r w:rsidRPr="00195BED">
              <w:rPr>
                <w:b/>
                <w:bCs/>
                <w:sz w:val="24"/>
                <w:szCs w:val="24"/>
              </w:rPr>
              <w:t>4.7 Reports from Regular User</w:t>
            </w:r>
          </w:p>
          <w:p w:rsidRPr="00195BED" w:rsidR="007A7F32" w:rsidP="7C123CA0" w:rsidRDefault="007A7F32" w14:paraId="698D9BDB" w14:textId="4ED45CED">
            <w:pPr>
              <w:spacing w:line="276" w:lineRule="auto"/>
              <w:rPr>
                <w:b/>
                <w:bCs/>
                <w:sz w:val="24"/>
                <w:szCs w:val="24"/>
              </w:rPr>
            </w:pPr>
            <w:r>
              <w:rPr>
                <w:b/>
                <w:bCs/>
                <w:sz w:val="24"/>
                <w:szCs w:val="24"/>
              </w:rPr>
              <w:t>Easy Step</w:t>
            </w:r>
            <w:r w:rsidRPr="007A7F32">
              <w:rPr>
                <w:sz w:val="24"/>
                <w:szCs w:val="24"/>
              </w:rPr>
              <w:t>: No formal report received</w:t>
            </w:r>
            <w:r>
              <w:rPr>
                <w:b/>
                <w:bCs/>
                <w:sz w:val="24"/>
                <w:szCs w:val="24"/>
              </w:rPr>
              <w:t xml:space="preserve"> </w:t>
            </w:r>
          </w:p>
          <w:p w:rsidR="00FB4488" w:rsidP="00337C88" w:rsidRDefault="7C123CA0" w14:paraId="283FB1DA" w14:textId="2732D399">
            <w:pPr>
              <w:pStyle w:val="Body"/>
              <w:spacing w:before="60" w:after="60"/>
              <w:jc w:val="both"/>
              <w:rPr>
                <w:rFonts w:asciiTheme="minorHAnsi" w:hAnsiTheme="minorHAnsi" w:cstheme="minorHAnsi"/>
                <w:color w:val="auto"/>
                <w:sz w:val="24"/>
                <w:szCs w:val="24"/>
                <w:lang w:val="en-GB"/>
              </w:rPr>
            </w:pPr>
            <w:r w:rsidRPr="00337C88">
              <w:rPr>
                <w:rFonts w:asciiTheme="minorHAnsi" w:hAnsiTheme="minorHAnsi" w:cstheme="minorHAnsi"/>
                <w:b/>
                <w:bCs/>
                <w:sz w:val="24"/>
                <w:szCs w:val="24"/>
              </w:rPr>
              <w:t>FSD Dance</w:t>
            </w:r>
            <w:r w:rsidR="007A7F32">
              <w:rPr>
                <w:rFonts w:asciiTheme="minorHAnsi" w:hAnsiTheme="minorHAnsi" w:cstheme="minorHAnsi"/>
                <w:sz w:val="24"/>
                <w:szCs w:val="24"/>
              </w:rPr>
              <w:t>:</w:t>
            </w:r>
            <w:r w:rsidR="00F5389B">
              <w:rPr>
                <w:sz w:val="24"/>
                <w:szCs w:val="24"/>
              </w:rPr>
              <w:t xml:space="preserve"> </w:t>
            </w:r>
            <w:r w:rsidRPr="00277918" w:rsidR="00337C88">
              <w:rPr>
                <w:rFonts w:asciiTheme="minorHAnsi" w:hAnsiTheme="minorHAnsi" w:cstheme="minorHAnsi"/>
                <w:color w:val="auto"/>
                <w:sz w:val="24"/>
                <w:szCs w:val="24"/>
                <w:lang w:val="en-GB"/>
              </w:rPr>
              <w:t>No formal report received</w:t>
            </w:r>
          </w:p>
          <w:p w:rsidR="005B7CA4" w:rsidP="00337C88" w:rsidRDefault="005B7CA4" w14:paraId="2469789A" w14:textId="688FB30D">
            <w:pPr>
              <w:pStyle w:val="Body"/>
              <w:spacing w:before="60" w:after="60"/>
              <w:jc w:val="both"/>
              <w:rPr>
                <w:rFonts w:asciiTheme="minorHAnsi" w:hAnsiTheme="minorHAnsi" w:cstheme="minorHAnsi"/>
                <w:color w:val="auto"/>
                <w:sz w:val="24"/>
                <w:szCs w:val="24"/>
                <w:lang w:val="en-GB"/>
              </w:rPr>
            </w:pPr>
            <w:r w:rsidRPr="005B7CA4">
              <w:rPr>
                <w:rFonts w:asciiTheme="minorHAnsi" w:hAnsiTheme="minorHAnsi" w:cstheme="minorHAnsi"/>
                <w:b/>
                <w:bCs/>
                <w:color w:val="auto"/>
                <w:sz w:val="24"/>
                <w:szCs w:val="24"/>
                <w:lang w:val="en-GB"/>
              </w:rPr>
              <w:t>Football Club</w:t>
            </w:r>
            <w:r>
              <w:rPr>
                <w:rFonts w:asciiTheme="minorHAnsi" w:hAnsiTheme="minorHAnsi" w:cstheme="minorHAnsi"/>
                <w:color w:val="auto"/>
                <w:sz w:val="24"/>
                <w:szCs w:val="24"/>
                <w:lang w:val="en-GB"/>
              </w:rPr>
              <w:t>: No formal report received</w:t>
            </w:r>
          </w:p>
          <w:p w:rsidR="00232810" w:rsidP="00337C88" w:rsidRDefault="00232810" w14:paraId="3284E7D3" w14:textId="28F6BFF0">
            <w:pPr>
              <w:pStyle w:val="Body"/>
              <w:spacing w:before="60" w:after="60"/>
              <w:jc w:val="both"/>
              <w:rPr>
                <w:rFonts w:eastAsiaTheme="minorEastAsia"/>
                <w:color w:val="000000" w:themeColor="text1"/>
                <w:sz w:val="24"/>
                <w:szCs w:val="24"/>
              </w:rPr>
            </w:pPr>
            <w:r w:rsidRPr="000506F3">
              <w:rPr>
                <w:rFonts w:asciiTheme="minorHAnsi" w:hAnsiTheme="minorHAnsi" w:cstheme="minorHAnsi"/>
                <w:b/>
                <w:bCs/>
                <w:color w:val="auto"/>
                <w:sz w:val="24"/>
                <w:szCs w:val="24"/>
                <w:lang w:val="en-GB"/>
              </w:rPr>
              <w:t xml:space="preserve">Roger </w:t>
            </w:r>
            <w:r w:rsidRPr="000506F3" w:rsidR="000506F3">
              <w:rPr>
                <w:rFonts w:asciiTheme="minorHAnsi" w:hAnsiTheme="minorHAnsi" w:cstheme="minorHAnsi"/>
                <w:b/>
                <w:bCs/>
                <w:color w:val="auto"/>
                <w:sz w:val="24"/>
                <w:szCs w:val="24"/>
                <w:lang w:val="en-GB"/>
              </w:rPr>
              <w:t>Parkes Vocal Group</w:t>
            </w:r>
            <w:r w:rsidR="000506F3">
              <w:rPr>
                <w:rFonts w:asciiTheme="minorHAnsi" w:hAnsiTheme="minorHAnsi" w:cstheme="minorHAnsi"/>
                <w:color w:val="auto"/>
                <w:sz w:val="24"/>
                <w:szCs w:val="24"/>
                <w:lang w:val="en-GB"/>
              </w:rPr>
              <w:t>: No formal report received</w:t>
            </w:r>
          </w:p>
          <w:p w:rsidRPr="008A1776" w:rsidR="0046233B" w:rsidP="0046233B" w:rsidRDefault="7C123CA0" w14:paraId="15E005BF" w14:textId="25948E59">
            <w:pPr>
              <w:pStyle w:val="NoSpacing"/>
              <w:rPr>
                <w:sz w:val="24"/>
                <w:szCs w:val="24"/>
                <w:shd w:val="clear" w:color="auto" w:fill="FFFFFF"/>
              </w:rPr>
            </w:pPr>
            <w:r w:rsidRPr="7C123CA0">
              <w:rPr>
                <w:b/>
                <w:bCs/>
                <w:sz w:val="24"/>
                <w:szCs w:val="24"/>
              </w:rPr>
              <w:t xml:space="preserve">Indoor Bowls </w:t>
            </w:r>
            <w:r w:rsidR="00F5389B">
              <w:rPr>
                <w:sz w:val="24"/>
                <w:szCs w:val="24"/>
              </w:rPr>
              <w:t>-</w:t>
            </w:r>
            <w:r w:rsidR="0046233B">
              <w:rPr>
                <w:sz w:val="24"/>
                <w:szCs w:val="24"/>
              </w:rPr>
              <w:t xml:space="preserve"> </w:t>
            </w:r>
            <w:r w:rsidRPr="0046233B" w:rsidR="0046233B">
              <w:rPr>
                <w:sz w:val="24"/>
                <w:szCs w:val="24"/>
                <w:shd w:val="clear" w:color="auto" w:fill="FFFFFF"/>
              </w:rPr>
              <w:t xml:space="preserve">There is currently a core membership of 20 people, which </w:t>
            </w:r>
            <w:proofErr w:type="gramStart"/>
            <w:r w:rsidRPr="0046233B" w:rsidR="0046233B">
              <w:rPr>
                <w:sz w:val="24"/>
                <w:szCs w:val="24"/>
                <w:shd w:val="clear" w:color="auto" w:fill="FFFFFF"/>
              </w:rPr>
              <w:t>is considered to be</w:t>
            </w:r>
            <w:proofErr w:type="gramEnd"/>
            <w:r w:rsidRPr="0046233B" w:rsidR="0046233B">
              <w:rPr>
                <w:sz w:val="24"/>
                <w:szCs w:val="24"/>
                <w:shd w:val="clear" w:color="auto" w:fill="FFFFFF"/>
              </w:rPr>
              <w:t xml:space="preserve"> the maximum at any given time for bowling to be played smoothly. Any additional people who wish to join can be put on a waiting list until a vacancy occurs.</w:t>
            </w:r>
            <w:r w:rsidRPr="0046233B" w:rsidR="0046233B">
              <w:rPr>
                <w:sz w:val="24"/>
                <w:szCs w:val="24"/>
              </w:rPr>
              <w:br/>
            </w:r>
            <w:r w:rsidRPr="0046233B" w:rsidR="0046233B">
              <w:rPr>
                <w:sz w:val="24"/>
                <w:szCs w:val="24"/>
                <w:shd w:val="clear" w:color="auto" w:fill="FFFFFF"/>
              </w:rPr>
              <w:t>The bowls club is well supported and provides a friendly atmosphere for those attending.</w:t>
            </w:r>
            <w:r w:rsidRPr="0046233B" w:rsidR="0046233B">
              <w:rPr>
                <w:sz w:val="24"/>
                <w:szCs w:val="24"/>
              </w:rPr>
              <w:br/>
            </w:r>
            <w:r w:rsidRPr="0046233B" w:rsidR="0046233B">
              <w:rPr>
                <w:sz w:val="24"/>
                <w:szCs w:val="24"/>
                <w:shd w:val="clear" w:color="auto" w:fill="FFFFFF"/>
              </w:rPr>
              <w:t>In the past year the club has contributed financial support to the </w:t>
            </w:r>
            <w:hyperlink w:tgtFrame="_blank" w:history="1" r:id="rId7">
              <w:r w:rsidRPr="002B68F2" w:rsidR="0046233B">
                <w:rPr>
                  <w:sz w:val="24"/>
                  <w:szCs w:val="24"/>
                  <w:shd w:val="clear" w:color="auto" w:fill="FFFFFF"/>
                </w:rPr>
                <w:t>following.eg</w:t>
              </w:r>
            </w:hyperlink>
            <w:r w:rsidRPr="002B68F2" w:rsidR="0046233B">
              <w:rPr>
                <w:sz w:val="24"/>
                <w:szCs w:val="24"/>
                <w:shd w:val="clear" w:color="auto" w:fill="FFFFFF"/>
              </w:rPr>
              <w:t>.</w:t>
            </w:r>
            <w:r w:rsidRPr="002B68F2" w:rsidR="0046233B">
              <w:rPr>
                <w:sz w:val="24"/>
                <w:szCs w:val="24"/>
              </w:rPr>
              <w:br/>
            </w:r>
            <w:r w:rsidRPr="0046233B" w:rsidR="0046233B">
              <w:rPr>
                <w:sz w:val="24"/>
                <w:szCs w:val="24"/>
                <w:shd w:val="clear" w:color="auto" w:fill="FFFFFF"/>
              </w:rPr>
              <w:t>monthly donations to “ Air Ambulance , and also funded the new blinds for the</w:t>
            </w:r>
            <w:r w:rsidRPr="0046233B" w:rsidR="0046233B">
              <w:rPr>
                <w:sz w:val="24"/>
                <w:szCs w:val="24"/>
              </w:rPr>
              <w:br/>
            </w:r>
            <w:r w:rsidRPr="0046233B" w:rsidR="0046233B">
              <w:rPr>
                <w:sz w:val="24"/>
                <w:szCs w:val="24"/>
                <w:shd w:val="clear" w:color="auto" w:fill="FFFFFF"/>
              </w:rPr>
              <w:t>top windows in the hall.</w:t>
            </w:r>
            <w:r w:rsidR="0046233B">
              <w:rPr>
                <w:shd w:val="clear" w:color="auto" w:fill="FFFFFF"/>
              </w:rPr>
              <w:t xml:space="preserve">  </w:t>
            </w:r>
            <w:r w:rsidRPr="008A1776" w:rsidR="0046233B">
              <w:rPr>
                <w:sz w:val="24"/>
                <w:szCs w:val="24"/>
                <w:shd w:val="clear" w:color="auto" w:fill="FFFFFF"/>
              </w:rPr>
              <w:t xml:space="preserve">The bowls club is very keen </w:t>
            </w:r>
            <w:r w:rsidRPr="008A1776" w:rsidR="00657537">
              <w:rPr>
                <w:sz w:val="24"/>
                <w:szCs w:val="24"/>
                <w:shd w:val="clear" w:color="auto" w:fill="FFFFFF"/>
              </w:rPr>
              <w:t>to play</w:t>
            </w:r>
            <w:r w:rsidRPr="008A1776" w:rsidR="0046233B">
              <w:rPr>
                <w:sz w:val="24"/>
                <w:szCs w:val="24"/>
                <w:shd w:val="clear" w:color="auto" w:fill="FFFFFF"/>
              </w:rPr>
              <w:t xml:space="preserve"> its part in providing support as appropriate</w:t>
            </w:r>
            <w:r w:rsidR="008A1776">
              <w:rPr>
                <w:sz w:val="24"/>
                <w:szCs w:val="24"/>
                <w:shd w:val="clear" w:color="auto" w:fill="FFFFFF"/>
              </w:rPr>
              <w:t xml:space="preserve"> </w:t>
            </w:r>
            <w:r w:rsidRPr="008A1776" w:rsidR="0046233B">
              <w:rPr>
                <w:sz w:val="24"/>
                <w:szCs w:val="24"/>
                <w:shd w:val="clear" w:color="auto" w:fill="FFFFFF"/>
              </w:rPr>
              <w:t xml:space="preserve">to give the community of “Weston </w:t>
            </w:r>
            <w:r w:rsidRPr="008A1776" w:rsidR="00701256">
              <w:rPr>
                <w:sz w:val="24"/>
                <w:szCs w:val="24"/>
                <w:shd w:val="clear" w:color="auto" w:fill="FFFFFF"/>
              </w:rPr>
              <w:t xml:space="preserve">Village” </w:t>
            </w:r>
            <w:r w:rsidRPr="008A1776" w:rsidR="005F03FE">
              <w:rPr>
                <w:sz w:val="24"/>
                <w:szCs w:val="24"/>
                <w:shd w:val="clear" w:color="auto" w:fill="FFFFFF"/>
              </w:rPr>
              <w:t>a hall</w:t>
            </w:r>
            <w:r w:rsidRPr="008A1776" w:rsidR="0046233B">
              <w:rPr>
                <w:sz w:val="24"/>
                <w:szCs w:val="24"/>
                <w:shd w:val="clear" w:color="auto" w:fill="FFFFFF"/>
              </w:rPr>
              <w:t xml:space="preserve"> to be proud of.”</w:t>
            </w:r>
            <w:r w:rsidRPr="008A1776" w:rsidR="0046233B">
              <w:rPr>
                <w:sz w:val="24"/>
                <w:szCs w:val="24"/>
              </w:rPr>
              <w:br/>
            </w:r>
            <w:r w:rsidRPr="008A1776" w:rsidR="008A1776">
              <w:rPr>
                <w:sz w:val="24"/>
                <w:szCs w:val="24"/>
                <w:shd w:val="clear" w:color="auto" w:fill="FFFFFF"/>
              </w:rPr>
              <w:t>D</w:t>
            </w:r>
            <w:r w:rsidRPr="008A1776" w:rsidR="0046233B">
              <w:rPr>
                <w:sz w:val="24"/>
                <w:szCs w:val="24"/>
                <w:shd w:val="clear" w:color="auto" w:fill="FFFFFF"/>
              </w:rPr>
              <w:t>avid Hadley</w:t>
            </w:r>
            <w:r w:rsidRPr="008A1776" w:rsidR="008A1776">
              <w:rPr>
                <w:sz w:val="24"/>
                <w:szCs w:val="24"/>
                <w:shd w:val="clear" w:color="auto" w:fill="FFFFFF"/>
              </w:rPr>
              <w:t xml:space="preserve">, </w:t>
            </w:r>
            <w:r w:rsidRPr="008A1776" w:rsidR="0046233B">
              <w:rPr>
                <w:sz w:val="24"/>
                <w:szCs w:val="24"/>
                <w:shd w:val="clear" w:color="auto" w:fill="FFFFFF"/>
              </w:rPr>
              <w:t>Weston indoor Bowls Representative.</w:t>
            </w:r>
          </w:p>
          <w:p w:rsidR="00FB4488" w:rsidP="0035571B" w:rsidRDefault="0A9B9213" w14:paraId="7610BFFD" w14:textId="1A1B183D">
            <w:pPr>
              <w:rPr>
                <w:sz w:val="24"/>
                <w:szCs w:val="24"/>
              </w:rPr>
            </w:pPr>
            <w:r w:rsidRPr="0A9B9213">
              <w:rPr>
                <w:b/>
                <w:bCs/>
                <w:sz w:val="24"/>
                <w:szCs w:val="24"/>
              </w:rPr>
              <w:t xml:space="preserve">Monday Ladies Badminton </w:t>
            </w:r>
            <w:r w:rsidRPr="00B30F80" w:rsidR="00B30F80">
              <w:rPr>
                <w:sz w:val="24"/>
                <w:szCs w:val="24"/>
              </w:rPr>
              <w:t>-</w:t>
            </w:r>
            <w:r w:rsidRPr="00B30F80" w:rsidR="00A443E5">
              <w:rPr>
                <w:sz w:val="24"/>
                <w:szCs w:val="24"/>
              </w:rPr>
              <w:t xml:space="preserve"> </w:t>
            </w:r>
            <w:r w:rsidR="00301113">
              <w:rPr>
                <w:sz w:val="24"/>
                <w:szCs w:val="24"/>
              </w:rPr>
              <w:t>Recently gained some new members</w:t>
            </w:r>
            <w:r w:rsidR="00B30F80">
              <w:rPr>
                <w:sz w:val="24"/>
                <w:szCs w:val="24"/>
              </w:rPr>
              <w:t xml:space="preserve">, </w:t>
            </w:r>
            <w:r w:rsidR="00AE4DC3">
              <w:rPr>
                <w:sz w:val="24"/>
                <w:szCs w:val="24"/>
              </w:rPr>
              <w:t>the group consist of ladies who enjoy playing badminton but also enjoy a cuppa and a chat</w:t>
            </w:r>
            <w:r w:rsidR="00B30F80">
              <w:rPr>
                <w:sz w:val="24"/>
                <w:szCs w:val="24"/>
              </w:rPr>
              <w:t>.  Anyone is welcome.</w:t>
            </w:r>
            <w:r w:rsidRPr="0A9B9213">
              <w:rPr>
                <w:b/>
                <w:bCs/>
                <w:sz w:val="24"/>
                <w:szCs w:val="24"/>
              </w:rPr>
              <w:t xml:space="preserve"> </w:t>
            </w:r>
          </w:p>
          <w:p w:rsidRPr="00676B06" w:rsidR="00676B06" w:rsidP="00676B06" w:rsidRDefault="6801DD0A" w14:paraId="2C404B7C" w14:textId="05567FDD">
            <w:pPr>
              <w:pStyle w:val="Body"/>
              <w:spacing w:before="60" w:after="60"/>
              <w:jc w:val="both"/>
              <w:rPr>
                <w:rFonts w:asciiTheme="minorHAnsi" w:hAnsiTheme="minorHAnsi" w:cstheme="minorHAnsi"/>
                <w:color w:val="auto"/>
                <w:sz w:val="24"/>
                <w:szCs w:val="24"/>
                <w:lang w:val="en-GB"/>
              </w:rPr>
            </w:pPr>
            <w:r w:rsidRPr="00676B06">
              <w:rPr>
                <w:rFonts w:asciiTheme="minorHAnsi" w:hAnsiTheme="minorHAnsi" w:eastAsiaTheme="minorEastAsia" w:cstheme="minorHAnsi"/>
                <w:b/>
                <w:bCs/>
                <w:color w:val="000000" w:themeColor="text1"/>
                <w:sz w:val="24"/>
                <w:szCs w:val="24"/>
              </w:rPr>
              <w:t>Table Tennis</w:t>
            </w:r>
            <w:r w:rsidR="00676B06">
              <w:rPr>
                <w:rFonts w:asciiTheme="minorHAnsi" w:hAnsiTheme="minorHAnsi" w:eastAsiaTheme="minorEastAsia" w:cstheme="minorHAnsi"/>
                <w:color w:val="000000" w:themeColor="text1"/>
                <w:sz w:val="24"/>
                <w:szCs w:val="24"/>
              </w:rPr>
              <w:t xml:space="preserve"> - </w:t>
            </w:r>
            <w:r w:rsidRPr="00676B06" w:rsidR="00676B06">
              <w:rPr>
                <w:rFonts w:asciiTheme="minorHAnsi" w:hAnsiTheme="minorHAnsi" w:cstheme="minorHAnsi"/>
                <w:color w:val="auto"/>
                <w:sz w:val="24"/>
                <w:szCs w:val="24"/>
                <w:lang w:val="en-GB"/>
              </w:rPr>
              <w:t>During the TT season 2023-24, Weston TTC entered three teams into the local Stafford Table Tennis League, which was an increase on the two teams entered in the previous season.   We remain extremely hopeful that we will be able to maintain this number for season 2024-25.</w:t>
            </w:r>
          </w:p>
          <w:p w:rsidRPr="00676B06" w:rsidR="00676B06" w:rsidP="00676B06" w:rsidRDefault="00676B06" w14:paraId="399CAAE4" w14:textId="77777777">
            <w:pPr>
              <w:pStyle w:val="Body"/>
              <w:spacing w:before="60" w:after="60"/>
              <w:jc w:val="both"/>
              <w:rPr>
                <w:rFonts w:asciiTheme="minorHAnsi" w:hAnsiTheme="minorHAnsi" w:cstheme="minorHAnsi"/>
                <w:color w:val="auto"/>
                <w:sz w:val="24"/>
                <w:szCs w:val="24"/>
                <w:lang w:val="en-GB"/>
              </w:rPr>
            </w:pPr>
            <w:r w:rsidRPr="00676B06">
              <w:rPr>
                <w:rFonts w:asciiTheme="minorHAnsi" w:hAnsiTheme="minorHAnsi" w:cstheme="minorHAnsi"/>
                <w:color w:val="auto"/>
                <w:sz w:val="24"/>
                <w:szCs w:val="24"/>
                <w:lang w:val="en-GB"/>
              </w:rPr>
              <w:t xml:space="preserve">The good news is that now there is only one division, no team gets relegated.  However, none of the Weston teams </w:t>
            </w:r>
            <w:proofErr w:type="gramStart"/>
            <w:r w:rsidRPr="00676B06">
              <w:rPr>
                <w:rFonts w:asciiTheme="minorHAnsi" w:hAnsiTheme="minorHAnsi" w:cstheme="minorHAnsi"/>
                <w:color w:val="auto"/>
                <w:sz w:val="24"/>
                <w:szCs w:val="24"/>
                <w:lang w:val="en-GB"/>
              </w:rPr>
              <w:t>actually finished</w:t>
            </w:r>
            <w:proofErr w:type="gramEnd"/>
            <w:r w:rsidRPr="00676B06">
              <w:rPr>
                <w:rFonts w:asciiTheme="minorHAnsi" w:hAnsiTheme="minorHAnsi" w:cstheme="minorHAnsi"/>
                <w:color w:val="auto"/>
                <w:sz w:val="24"/>
                <w:szCs w:val="24"/>
                <w:lang w:val="en-GB"/>
              </w:rPr>
              <w:t xml:space="preserve"> at the bottom and they all enjoyed playing at a competitive level throughout the season.</w:t>
            </w:r>
          </w:p>
          <w:p w:rsidRPr="00676B06" w:rsidR="00676B06" w:rsidP="00676B06" w:rsidRDefault="00676B06" w14:paraId="4A54B44F" w14:textId="77777777">
            <w:pPr>
              <w:pStyle w:val="Body"/>
              <w:spacing w:before="60" w:after="60"/>
              <w:jc w:val="both"/>
              <w:rPr>
                <w:rFonts w:asciiTheme="minorHAnsi" w:hAnsiTheme="minorHAnsi" w:cstheme="minorHAnsi"/>
                <w:color w:val="auto"/>
                <w:sz w:val="24"/>
                <w:szCs w:val="24"/>
                <w:lang w:val="en-GB"/>
              </w:rPr>
            </w:pPr>
            <w:r w:rsidRPr="00676B06">
              <w:rPr>
                <w:rFonts w:asciiTheme="minorHAnsi" w:hAnsiTheme="minorHAnsi" w:cstheme="minorHAnsi"/>
                <w:color w:val="auto"/>
                <w:sz w:val="24"/>
                <w:szCs w:val="24"/>
                <w:lang w:val="en-GB"/>
              </w:rPr>
              <w:t>After a summer break, our Tuesday evening TT sessions recommenced in early September and as in recent years we hope to continue well into the summer months even with competition from the Men’s Euro football tournament taking place during this period.</w:t>
            </w:r>
          </w:p>
          <w:p w:rsidRPr="00676B06" w:rsidR="00676B06" w:rsidP="00676B06" w:rsidRDefault="00676B06" w14:paraId="2E961F7B" w14:textId="194CDF35">
            <w:pPr>
              <w:pStyle w:val="Body"/>
              <w:spacing w:before="60" w:after="60"/>
              <w:jc w:val="both"/>
              <w:rPr>
                <w:rFonts w:asciiTheme="minorHAnsi" w:hAnsiTheme="minorHAnsi" w:cstheme="minorHAnsi"/>
                <w:color w:val="auto"/>
                <w:sz w:val="24"/>
                <w:szCs w:val="24"/>
                <w:lang w:val="en-GB"/>
              </w:rPr>
            </w:pPr>
            <w:r w:rsidRPr="00676B06">
              <w:rPr>
                <w:rFonts w:asciiTheme="minorHAnsi" w:hAnsiTheme="minorHAnsi" w:cstheme="minorHAnsi"/>
                <w:color w:val="auto"/>
                <w:sz w:val="24"/>
                <w:szCs w:val="24"/>
                <w:lang w:val="en-GB"/>
              </w:rPr>
              <w:t xml:space="preserve">The Tuesday sessions have been very popular and well attended throughout this time and the current standard of play is probably at the highest level it’s ever been.   The pleasing aspect is that </w:t>
            </w:r>
            <w:proofErr w:type="gramStart"/>
            <w:r w:rsidRPr="00676B06">
              <w:rPr>
                <w:rFonts w:asciiTheme="minorHAnsi" w:hAnsiTheme="minorHAnsi" w:cstheme="minorHAnsi"/>
                <w:color w:val="auto"/>
                <w:sz w:val="24"/>
                <w:szCs w:val="24"/>
                <w:lang w:val="en-GB"/>
              </w:rPr>
              <w:t>all of</w:t>
            </w:r>
            <w:proofErr w:type="gramEnd"/>
            <w:r w:rsidRPr="00676B06">
              <w:rPr>
                <w:rFonts w:asciiTheme="minorHAnsi" w:hAnsiTheme="minorHAnsi" w:cstheme="minorHAnsi"/>
                <w:color w:val="auto"/>
                <w:sz w:val="24"/>
                <w:szCs w:val="24"/>
                <w:lang w:val="en-GB"/>
              </w:rPr>
              <w:t xml:space="preserve"> the more experienced players are happy to pass on any expertise they may have to help improve the quality of play to any newcomers to the sport.   </w:t>
            </w:r>
            <w:r w:rsidRPr="00676B06" w:rsidR="00657537">
              <w:rPr>
                <w:rFonts w:asciiTheme="minorHAnsi" w:hAnsiTheme="minorHAnsi" w:cstheme="minorHAnsi"/>
                <w:color w:val="auto"/>
                <w:sz w:val="24"/>
                <w:szCs w:val="24"/>
                <w:lang w:val="en-GB"/>
              </w:rPr>
              <w:t>Indeed,</w:t>
            </w:r>
            <w:r w:rsidRPr="00676B06">
              <w:rPr>
                <w:rFonts w:asciiTheme="minorHAnsi" w:hAnsiTheme="minorHAnsi" w:cstheme="minorHAnsi"/>
                <w:color w:val="auto"/>
                <w:sz w:val="24"/>
                <w:szCs w:val="24"/>
                <w:lang w:val="en-GB"/>
              </w:rPr>
              <w:t xml:space="preserve"> so successful are these sessions that for the first time ever, we now have a short waiting list of people who wish to attend and join us.   I am always aware that this situation can swiftly change.   However, long may it continue.</w:t>
            </w:r>
          </w:p>
          <w:p w:rsidR="0035571B" w:rsidP="0095183F" w:rsidRDefault="00676B06" w14:paraId="3838F63F" w14:textId="0DB4133B">
            <w:pPr>
              <w:pStyle w:val="Body"/>
              <w:spacing w:before="60" w:after="60"/>
              <w:jc w:val="both"/>
              <w:rPr>
                <w:rFonts w:eastAsiaTheme="minorEastAsia"/>
                <w:color w:val="000000" w:themeColor="text1"/>
                <w:sz w:val="24"/>
                <w:szCs w:val="24"/>
              </w:rPr>
            </w:pPr>
            <w:r w:rsidRPr="00676B06">
              <w:rPr>
                <w:rFonts w:asciiTheme="minorHAnsi" w:hAnsiTheme="minorHAnsi" w:cstheme="minorHAnsi"/>
                <w:color w:val="auto"/>
                <w:sz w:val="24"/>
                <w:szCs w:val="24"/>
                <w:lang w:val="en-GB"/>
              </w:rPr>
              <w:t xml:space="preserve">May I conclude with once again, a big thank you to the Village Hall Committee members and any others who help all of us that use the facility in the pursuit and enjoyment of our relevant hobbies, </w:t>
            </w:r>
            <w:proofErr w:type="gramStart"/>
            <w:r w:rsidRPr="00676B06">
              <w:rPr>
                <w:rFonts w:asciiTheme="minorHAnsi" w:hAnsiTheme="minorHAnsi" w:cstheme="minorHAnsi"/>
                <w:color w:val="auto"/>
                <w:sz w:val="24"/>
                <w:szCs w:val="24"/>
                <w:lang w:val="en-GB"/>
              </w:rPr>
              <w:t>sports</w:t>
            </w:r>
            <w:proofErr w:type="gramEnd"/>
            <w:r w:rsidRPr="00676B06">
              <w:rPr>
                <w:rFonts w:asciiTheme="minorHAnsi" w:hAnsiTheme="minorHAnsi" w:cstheme="minorHAnsi"/>
                <w:color w:val="auto"/>
                <w:sz w:val="24"/>
                <w:szCs w:val="24"/>
                <w:lang w:val="en-GB"/>
              </w:rPr>
              <w:t xml:space="preserve"> and interests.  Many thanks</w:t>
            </w:r>
            <w:r>
              <w:rPr>
                <w:rFonts w:asciiTheme="minorHAnsi" w:hAnsiTheme="minorHAnsi" w:cstheme="minorHAnsi"/>
                <w:color w:val="auto"/>
                <w:sz w:val="24"/>
                <w:szCs w:val="24"/>
                <w:lang w:val="en-GB"/>
              </w:rPr>
              <w:t xml:space="preserve"> Steven Gadsby</w:t>
            </w:r>
          </w:p>
          <w:p w:rsidRPr="0095183F" w:rsidR="0095183F" w:rsidP="0095183F" w:rsidRDefault="0A9B9213" w14:paraId="6ED74D7C" w14:textId="4EDC10E9">
            <w:pPr>
              <w:pStyle w:val="Body"/>
              <w:spacing w:before="60" w:after="60"/>
              <w:jc w:val="both"/>
              <w:rPr>
                <w:rFonts w:asciiTheme="minorHAnsi" w:hAnsiTheme="minorHAnsi" w:cstheme="minorHAnsi"/>
                <w:color w:val="auto"/>
                <w:sz w:val="24"/>
                <w:szCs w:val="24"/>
                <w:lang w:val="en-GB"/>
              </w:rPr>
            </w:pPr>
            <w:r w:rsidRPr="00105FB7">
              <w:rPr>
                <w:rFonts w:asciiTheme="minorHAnsi" w:hAnsiTheme="minorHAnsi" w:eastAsiaTheme="minorEastAsia" w:cstheme="minorHAnsi"/>
                <w:b/>
                <w:bCs/>
                <w:color w:val="000000" w:themeColor="text1"/>
                <w:sz w:val="24"/>
                <w:szCs w:val="24"/>
              </w:rPr>
              <w:t>Thursday Badminton</w:t>
            </w:r>
            <w:r w:rsidRPr="0A9B9213">
              <w:rPr>
                <w:rFonts w:eastAsiaTheme="minorEastAsia"/>
                <w:b/>
                <w:bCs/>
                <w:color w:val="000000" w:themeColor="text1"/>
                <w:sz w:val="24"/>
                <w:szCs w:val="24"/>
              </w:rPr>
              <w:t xml:space="preserve"> </w:t>
            </w:r>
            <w:r w:rsidRPr="0A9B9213">
              <w:rPr>
                <w:rFonts w:eastAsiaTheme="minorEastAsia"/>
                <w:color w:val="000000" w:themeColor="text1"/>
                <w:sz w:val="24"/>
                <w:szCs w:val="24"/>
              </w:rPr>
              <w:t xml:space="preserve">- </w:t>
            </w:r>
            <w:r w:rsidRPr="0095183F" w:rsidR="0095183F">
              <w:rPr>
                <w:rFonts w:asciiTheme="minorHAnsi" w:hAnsiTheme="minorHAnsi" w:cstheme="minorHAnsi"/>
                <w:color w:val="auto"/>
                <w:sz w:val="24"/>
                <w:szCs w:val="24"/>
                <w:lang w:val="en-GB"/>
              </w:rPr>
              <w:t xml:space="preserve">The badminton club has had a good year with a steady number </w:t>
            </w:r>
            <w:r w:rsidRPr="0095183F" w:rsidR="00267320">
              <w:rPr>
                <w:rFonts w:asciiTheme="minorHAnsi" w:hAnsiTheme="minorHAnsi" w:cstheme="minorHAnsi"/>
                <w:color w:val="auto"/>
                <w:sz w:val="24"/>
                <w:szCs w:val="24"/>
                <w:lang w:val="en-GB"/>
              </w:rPr>
              <w:t>of</w:t>
            </w:r>
            <w:r w:rsidR="00267320">
              <w:rPr>
                <w:rFonts w:asciiTheme="minorHAnsi" w:hAnsiTheme="minorHAnsi" w:cstheme="minorHAnsi"/>
                <w:color w:val="auto"/>
                <w:sz w:val="24"/>
                <w:szCs w:val="24"/>
                <w:lang w:val="en-GB"/>
              </w:rPr>
              <w:t xml:space="preserve"> players</w:t>
            </w:r>
            <w:r w:rsidRPr="0095183F" w:rsidR="0095183F">
              <w:rPr>
                <w:rFonts w:asciiTheme="minorHAnsi" w:hAnsiTheme="minorHAnsi" w:cstheme="minorHAnsi"/>
                <w:color w:val="auto"/>
                <w:sz w:val="24"/>
                <w:szCs w:val="24"/>
                <w:lang w:val="en-GB"/>
              </w:rPr>
              <w:t xml:space="preserve"> each evening. We play from 7.30pm till 9.00pm on a</w:t>
            </w:r>
            <w:r w:rsidR="0095183F">
              <w:rPr>
                <w:rFonts w:asciiTheme="minorHAnsi" w:hAnsiTheme="minorHAnsi" w:cstheme="minorHAnsi"/>
                <w:color w:val="auto"/>
                <w:sz w:val="24"/>
                <w:szCs w:val="24"/>
                <w:lang w:val="en-GB"/>
              </w:rPr>
              <w:t xml:space="preserve"> </w:t>
            </w:r>
            <w:r w:rsidRPr="0095183F" w:rsidR="0095183F">
              <w:rPr>
                <w:rFonts w:asciiTheme="minorHAnsi" w:hAnsiTheme="minorHAnsi" w:cstheme="minorHAnsi"/>
                <w:color w:val="auto"/>
                <w:sz w:val="24"/>
                <w:szCs w:val="24"/>
                <w:lang w:val="en-GB"/>
              </w:rPr>
              <w:t>Thursday for most of the year. The club hopes to keep the fees down</w:t>
            </w:r>
            <w:r w:rsidR="0095183F">
              <w:rPr>
                <w:rFonts w:asciiTheme="minorHAnsi" w:hAnsiTheme="minorHAnsi" w:cstheme="minorHAnsi"/>
                <w:color w:val="auto"/>
                <w:sz w:val="24"/>
                <w:szCs w:val="24"/>
                <w:lang w:val="en-GB"/>
              </w:rPr>
              <w:t xml:space="preserve"> </w:t>
            </w:r>
            <w:r w:rsidRPr="0095183F" w:rsidR="0095183F">
              <w:rPr>
                <w:rFonts w:asciiTheme="minorHAnsi" w:hAnsiTheme="minorHAnsi" w:cstheme="minorHAnsi"/>
                <w:color w:val="auto"/>
                <w:sz w:val="24"/>
                <w:szCs w:val="24"/>
                <w:lang w:val="en-GB"/>
              </w:rPr>
              <w:t>to £2 for each session and the first session free but this will have to</w:t>
            </w:r>
            <w:r w:rsidR="0095183F">
              <w:rPr>
                <w:rFonts w:asciiTheme="minorHAnsi" w:hAnsiTheme="minorHAnsi" w:cstheme="minorHAnsi"/>
                <w:color w:val="auto"/>
                <w:sz w:val="24"/>
                <w:szCs w:val="24"/>
                <w:lang w:val="en-GB"/>
              </w:rPr>
              <w:t xml:space="preserve"> </w:t>
            </w:r>
            <w:r w:rsidRPr="0095183F" w:rsidR="0095183F">
              <w:rPr>
                <w:rFonts w:asciiTheme="minorHAnsi" w:hAnsiTheme="minorHAnsi" w:cstheme="minorHAnsi"/>
                <w:color w:val="auto"/>
                <w:sz w:val="24"/>
                <w:szCs w:val="24"/>
                <w:lang w:val="en-GB"/>
              </w:rPr>
              <w:t>be reviewed if the cost of the hall rental goes up this year. The risk</w:t>
            </w:r>
          </w:p>
          <w:p w:rsidR="0095183F" w:rsidP="0095183F" w:rsidRDefault="0095183F" w14:paraId="2C7EE9F0" w14:textId="010A0218">
            <w:pPr>
              <w:pStyle w:val="Body"/>
              <w:spacing w:before="60" w:after="60"/>
              <w:jc w:val="both"/>
              <w:rPr>
                <w:rFonts w:asciiTheme="minorHAnsi" w:hAnsiTheme="minorHAnsi" w:cstheme="minorHAnsi"/>
                <w:color w:val="auto"/>
                <w:sz w:val="24"/>
                <w:szCs w:val="24"/>
                <w:lang w:val="en-GB"/>
              </w:rPr>
            </w:pPr>
            <w:r w:rsidRPr="0095183F">
              <w:rPr>
                <w:rFonts w:asciiTheme="minorHAnsi" w:hAnsiTheme="minorHAnsi" w:cstheme="minorHAnsi"/>
                <w:color w:val="auto"/>
                <w:sz w:val="24"/>
                <w:szCs w:val="24"/>
                <w:lang w:val="en-GB"/>
              </w:rPr>
              <w:t>assessment form was updated this year.</w:t>
            </w:r>
            <w:r>
              <w:rPr>
                <w:rFonts w:asciiTheme="minorHAnsi" w:hAnsiTheme="minorHAnsi" w:cstheme="minorHAnsi"/>
                <w:color w:val="auto"/>
                <w:sz w:val="24"/>
                <w:szCs w:val="24"/>
                <w:lang w:val="en-GB"/>
              </w:rPr>
              <w:t xml:space="preserve"> </w:t>
            </w:r>
            <w:r w:rsidRPr="0095183F">
              <w:rPr>
                <w:rFonts w:asciiTheme="minorHAnsi" w:hAnsiTheme="minorHAnsi" w:cstheme="minorHAnsi"/>
                <w:color w:val="auto"/>
                <w:sz w:val="24"/>
                <w:szCs w:val="24"/>
                <w:lang w:val="en-GB"/>
              </w:rPr>
              <w:t>It has been decided that from this year the club will be for adult</w:t>
            </w:r>
            <w:r>
              <w:rPr>
                <w:rFonts w:asciiTheme="minorHAnsi" w:hAnsiTheme="minorHAnsi" w:cstheme="minorHAnsi"/>
                <w:color w:val="auto"/>
                <w:sz w:val="24"/>
                <w:szCs w:val="24"/>
                <w:lang w:val="en-GB"/>
              </w:rPr>
              <w:t xml:space="preserve"> </w:t>
            </w:r>
            <w:r w:rsidRPr="0095183F">
              <w:rPr>
                <w:rFonts w:asciiTheme="minorHAnsi" w:hAnsiTheme="minorHAnsi" w:cstheme="minorHAnsi"/>
                <w:color w:val="auto"/>
                <w:sz w:val="24"/>
                <w:szCs w:val="24"/>
                <w:lang w:val="en-GB"/>
              </w:rPr>
              <w:t>players with experience and there will be no one under the age of</w:t>
            </w:r>
            <w:r>
              <w:rPr>
                <w:rFonts w:asciiTheme="minorHAnsi" w:hAnsiTheme="minorHAnsi" w:cstheme="minorHAnsi"/>
                <w:color w:val="auto"/>
                <w:sz w:val="24"/>
                <w:szCs w:val="24"/>
                <w:lang w:val="en-GB"/>
              </w:rPr>
              <w:t xml:space="preserve"> </w:t>
            </w:r>
            <w:r w:rsidRPr="0095183F">
              <w:rPr>
                <w:rFonts w:asciiTheme="minorHAnsi" w:hAnsiTheme="minorHAnsi" w:cstheme="minorHAnsi"/>
                <w:color w:val="auto"/>
                <w:sz w:val="24"/>
                <w:szCs w:val="24"/>
                <w:lang w:val="en-GB"/>
              </w:rPr>
              <w:t xml:space="preserve">18yrs. This is </w:t>
            </w:r>
            <w:proofErr w:type="gramStart"/>
            <w:r w:rsidRPr="0095183F">
              <w:rPr>
                <w:rFonts w:asciiTheme="minorHAnsi" w:hAnsiTheme="minorHAnsi" w:cstheme="minorHAnsi"/>
                <w:color w:val="auto"/>
                <w:sz w:val="24"/>
                <w:szCs w:val="24"/>
                <w:lang w:val="en-GB"/>
              </w:rPr>
              <w:t>due to the fact that</w:t>
            </w:r>
            <w:proofErr w:type="gramEnd"/>
            <w:r w:rsidRPr="0095183F">
              <w:rPr>
                <w:rFonts w:asciiTheme="minorHAnsi" w:hAnsiTheme="minorHAnsi" w:cstheme="minorHAnsi"/>
                <w:color w:val="auto"/>
                <w:sz w:val="24"/>
                <w:szCs w:val="24"/>
                <w:lang w:val="en-GB"/>
              </w:rPr>
              <w:t xml:space="preserve"> an adult in the club would have to</w:t>
            </w:r>
            <w:r>
              <w:rPr>
                <w:rFonts w:asciiTheme="minorHAnsi" w:hAnsiTheme="minorHAnsi" w:cstheme="minorHAnsi"/>
                <w:color w:val="auto"/>
                <w:sz w:val="24"/>
                <w:szCs w:val="24"/>
                <w:lang w:val="en-GB"/>
              </w:rPr>
              <w:t xml:space="preserve"> </w:t>
            </w:r>
            <w:r w:rsidRPr="0095183F">
              <w:rPr>
                <w:rFonts w:asciiTheme="minorHAnsi" w:hAnsiTheme="minorHAnsi" w:cstheme="minorHAnsi"/>
                <w:color w:val="auto"/>
                <w:sz w:val="24"/>
                <w:szCs w:val="24"/>
                <w:lang w:val="en-GB"/>
              </w:rPr>
              <w:t xml:space="preserve">do a DBS check and a </w:t>
            </w:r>
            <w:r w:rsidRPr="0095183F" w:rsidR="00657537">
              <w:rPr>
                <w:rFonts w:asciiTheme="minorHAnsi" w:hAnsiTheme="minorHAnsi" w:cstheme="minorHAnsi"/>
                <w:color w:val="auto"/>
                <w:sz w:val="24"/>
                <w:szCs w:val="24"/>
                <w:lang w:val="en-GB"/>
              </w:rPr>
              <w:t>safeguarding</w:t>
            </w:r>
            <w:r w:rsidRPr="0095183F">
              <w:rPr>
                <w:rFonts w:asciiTheme="minorHAnsi" w:hAnsiTheme="minorHAnsi" w:cstheme="minorHAnsi"/>
                <w:color w:val="auto"/>
                <w:sz w:val="24"/>
                <w:szCs w:val="24"/>
                <w:lang w:val="en-GB"/>
              </w:rPr>
              <w:t xml:space="preserve"> course for the club to have</w:t>
            </w:r>
            <w:r>
              <w:rPr>
                <w:rFonts w:asciiTheme="minorHAnsi" w:hAnsiTheme="minorHAnsi" w:cstheme="minorHAnsi"/>
                <w:color w:val="auto"/>
                <w:sz w:val="24"/>
                <w:szCs w:val="24"/>
                <w:lang w:val="en-GB"/>
              </w:rPr>
              <w:t xml:space="preserve"> </w:t>
            </w:r>
            <w:r w:rsidRPr="0095183F">
              <w:rPr>
                <w:rFonts w:asciiTheme="minorHAnsi" w:hAnsiTheme="minorHAnsi" w:cstheme="minorHAnsi"/>
                <w:color w:val="auto"/>
                <w:sz w:val="24"/>
                <w:szCs w:val="24"/>
                <w:lang w:val="en-GB"/>
              </w:rPr>
              <w:t>players’ under18yrs.</w:t>
            </w:r>
            <w:r>
              <w:rPr>
                <w:rFonts w:asciiTheme="minorHAnsi" w:hAnsiTheme="minorHAnsi" w:cstheme="minorHAnsi"/>
                <w:color w:val="auto"/>
                <w:sz w:val="24"/>
                <w:szCs w:val="24"/>
                <w:lang w:val="en-GB"/>
              </w:rPr>
              <w:t xml:space="preserve"> June Munden</w:t>
            </w:r>
          </w:p>
          <w:p w:rsidRPr="00607A61" w:rsidR="00105FB7" w:rsidP="00607A61" w:rsidRDefault="00105FB7" w14:paraId="78F9571C" w14:textId="332F6A30">
            <w:pPr>
              <w:pStyle w:val="Body"/>
              <w:jc w:val="both"/>
              <w:rPr>
                <w:rFonts w:eastAsia="Times New Roman" w:asciiTheme="minorHAnsi" w:hAnsiTheme="minorHAnsi" w:cstheme="minorHAnsi"/>
                <w:color w:val="222222"/>
                <w:sz w:val="24"/>
                <w:szCs w:val="24"/>
              </w:rPr>
            </w:pPr>
            <w:r>
              <w:rPr>
                <w:rFonts w:asciiTheme="minorHAnsi" w:hAnsiTheme="minorHAnsi" w:cstheme="minorHAnsi"/>
                <w:b/>
                <w:bCs/>
                <w:color w:val="auto"/>
                <w:sz w:val="24"/>
                <w:szCs w:val="24"/>
                <w:lang w:val="en-GB"/>
              </w:rPr>
              <w:t xml:space="preserve">U3A Table Tennis </w:t>
            </w:r>
            <w:r w:rsidRPr="00607A61" w:rsidR="00607A61">
              <w:rPr>
                <w:rFonts w:asciiTheme="minorHAnsi" w:hAnsiTheme="minorHAnsi" w:cstheme="minorHAnsi"/>
                <w:color w:val="auto"/>
                <w:sz w:val="24"/>
                <w:szCs w:val="24"/>
                <w:lang w:val="en-GB"/>
              </w:rPr>
              <w:t>-</w:t>
            </w:r>
            <w:r w:rsidR="00607A61">
              <w:rPr>
                <w:rFonts w:asciiTheme="minorHAnsi" w:hAnsiTheme="minorHAnsi" w:cstheme="minorHAnsi"/>
                <w:b/>
                <w:bCs/>
                <w:color w:val="auto"/>
                <w:sz w:val="24"/>
                <w:szCs w:val="24"/>
                <w:lang w:val="en-GB"/>
              </w:rPr>
              <w:t xml:space="preserve"> </w:t>
            </w:r>
            <w:r w:rsidRPr="00607A61">
              <w:rPr>
                <w:rFonts w:eastAsia="Times New Roman" w:asciiTheme="minorHAnsi" w:hAnsiTheme="minorHAnsi" w:cstheme="minorHAnsi"/>
                <w:color w:val="222222"/>
                <w:sz w:val="24"/>
                <w:szCs w:val="24"/>
              </w:rPr>
              <w:t>VH is a pleasant venue for myself and my U3A members to play table tennis Everything works smoothly especially now that the floor has been resurfaced. </w:t>
            </w:r>
          </w:p>
          <w:p w:rsidRPr="00607A61" w:rsidR="00105FB7" w:rsidP="00105FB7" w:rsidRDefault="00105FB7" w14:paraId="67521F16" w14:textId="39BA8437">
            <w:pPr>
              <w:shd w:val="clear" w:color="auto" w:fill="FFFFFF"/>
              <w:rPr>
                <w:rFonts w:eastAsia="Times New Roman" w:cstheme="minorHAnsi"/>
                <w:color w:val="222222"/>
                <w:sz w:val="24"/>
                <w:szCs w:val="24"/>
              </w:rPr>
            </w:pPr>
            <w:r w:rsidRPr="00607A61">
              <w:rPr>
                <w:rFonts w:eastAsia="Times New Roman" w:cstheme="minorHAnsi"/>
                <w:color w:val="222222"/>
                <w:sz w:val="24"/>
                <w:szCs w:val="24"/>
              </w:rPr>
              <w:t xml:space="preserve">We all enjoy our coffee mornings with your community. Carol Burnett </w:t>
            </w:r>
          </w:p>
          <w:p w:rsidRPr="002371D3" w:rsidR="002371D3" w:rsidP="002371D3" w:rsidRDefault="7C123CA0" w14:paraId="18B32EBB" w14:textId="3AFD0D72">
            <w:pPr>
              <w:pStyle w:val="Body"/>
              <w:spacing w:before="60" w:after="60"/>
              <w:jc w:val="both"/>
              <w:rPr>
                <w:rFonts w:asciiTheme="minorHAnsi" w:hAnsiTheme="minorHAnsi" w:cstheme="minorHAnsi"/>
                <w:color w:val="auto"/>
                <w:sz w:val="24"/>
                <w:szCs w:val="24"/>
                <w:lang w:val="en-GB"/>
              </w:rPr>
            </w:pPr>
            <w:r w:rsidRPr="00F5389B">
              <w:rPr>
                <w:rFonts w:asciiTheme="minorHAnsi" w:hAnsiTheme="minorHAnsi" w:eastAsiaTheme="minorEastAsia" w:cstheme="minorHAnsi"/>
                <w:b/>
                <w:bCs/>
                <w:color w:val="000000" w:themeColor="text1"/>
                <w:sz w:val="24"/>
                <w:szCs w:val="24"/>
              </w:rPr>
              <w:t>Wombats</w:t>
            </w:r>
            <w:r w:rsidRPr="7C123CA0">
              <w:rPr>
                <w:rFonts w:eastAsiaTheme="minorEastAsia"/>
                <w:b/>
                <w:bCs/>
                <w:color w:val="000000" w:themeColor="text1"/>
                <w:sz w:val="24"/>
                <w:szCs w:val="24"/>
              </w:rPr>
              <w:t xml:space="preserve"> </w:t>
            </w:r>
            <w:r w:rsidRPr="00A0108D" w:rsidR="00A0108D">
              <w:rPr>
                <w:rFonts w:eastAsiaTheme="minorEastAsia"/>
                <w:color w:val="000000" w:themeColor="text1"/>
                <w:sz w:val="24"/>
                <w:szCs w:val="24"/>
              </w:rPr>
              <w:t xml:space="preserve">- </w:t>
            </w:r>
            <w:r w:rsidR="00A0108D">
              <w:rPr>
                <w:rFonts w:eastAsiaTheme="minorEastAsia"/>
                <w:color w:val="000000" w:themeColor="text1"/>
                <w:sz w:val="24"/>
                <w:szCs w:val="24"/>
              </w:rPr>
              <w:t>I</w:t>
            </w:r>
            <w:r w:rsidRPr="002371D3" w:rsidR="002371D3">
              <w:rPr>
                <w:rFonts w:asciiTheme="minorHAnsi" w:hAnsiTheme="minorHAnsi" w:cstheme="minorHAnsi"/>
                <w:color w:val="222222"/>
                <w:sz w:val="24"/>
                <w:szCs w:val="24"/>
                <w:shd w:val="clear" w:color="auto" w:fill="FFFFFF"/>
              </w:rPr>
              <w:t xml:space="preserve"> would like start by saying thank you to Bob and Tony for repairing wombats shed it is very much appreciated and Der</w:t>
            </w:r>
            <w:r w:rsidR="00416DF0">
              <w:rPr>
                <w:rFonts w:asciiTheme="minorHAnsi" w:hAnsiTheme="minorHAnsi" w:cstheme="minorHAnsi"/>
                <w:color w:val="222222"/>
                <w:sz w:val="24"/>
                <w:szCs w:val="24"/>
                <w:shd w:val="clear" w:color="auto" w:fill="FFFFFF"/>
              </w:rPr>
              <w:t>e</w:t>
            </w:r>
            <w:r w:rsidRPr="002371D3" w:rsidR="002371D3">
              <w:rPr>
                <w:rFonts w:asciiTheme="minorHAnsi" w:hAnsiTheme="minorHAnsi" w:cstheme="minorHAnsi"/>
                <w:color w:val="222222"/>
                <w:sz w:val="24"/>
                <w:szCs w:val="24"/>
                <w:shd w:val="clear" w:color="auto" w:fill="FFFFFF"/>
              </w:rPr>
              <w:t xml:space="preserve">k for also </w:t>
            </w:r>
            <w:proofErr w:type="gramStart"/>
            <w:r w:rsidRPr="002371D3" w:rsidR="002371D3">
              <w:rPr>
                <w:rFonts w:asciiTheme="minorHAnsi" w:hAnsiTheme="minorHAnsi" w:cstheme="minorHAnsi"/>
                <w:color w:val="222222"/>
                <w:sz w:val="24"/>
                <w:szCs w:val="24"/>
                <w:shd w:val="clear" w:color="auto" w:fill="FFFFFF"/>
              </w:rPr>
              <w:t>helping out</w:t>
            </w:r>
            <w:proofErr w:type="gramEnd"/>
            <w:r w:rsidRPr="002371D3" w:rsidR="002371D3">
              <w:rPr>
                <w:rFonts w:asciiTheme="minorHAnsi" w:hAnsiTheme="minorHAnsi" w:cstheme="minorHAnsi"/>
                <w:color w:val="222222"/>
                <w:sz w:val="24"/>
                <w:szCs w:val="24"/>
                <w:shd w:val="clear" w:color="auto" w:fill="FFFFFF"/>
              </w:rPr>
              <w:t xml:space="preserve"> with heating etc. and Julie for their hard work and also yourself with HS2 </w:t>
            </w:r>
            <w:r w:rsidRPr="002371D3" w:rsidR="00331BF5">
              <w:rPr>
                <w:rFonts w:asciiTheme="minorHAnsi" w:hAnsiTheme="minorHAnsi" w:cstheme="minorHAnsi"/>
                <w:color w:val="222222"/>
                <w:sz w:val="24"/>
                <w:szCs w:val="24"/>
                <w:shd w:val="clear" w:color="auto" w:fill="FFFFFF"/>
              </w:rPr>
              <w:t>project and</w:t>
            </w:r>
            <w:r w:rsidRPr="002371D3" w:rsidR="002371D3">
              <w:rPr>
                <w:rFonts w:asciiTheme="minorHAnsi" w:hAnsiTheme="minorHAnsi" w:cstheme="minorHAnsi"/>
                <w:color w:val="222222"/>
                <w:sz w:val="24"/>
                <w:szCs w:val="24"/>
                <w:shd w:val="clear" w:color="auto" w:fill="FFFFFF"/>
              </w:rPr>
              <w:t xml:space="preserve"> hopefully we may get play area updated.</w:t>
            </w:r>
            <w:r w:rsidR="00A0108D">
              <w:rPr>
                <w:rFonts w:asciiTheme="minorHAnsi" w:hAnsiTheme="minorHAnsi" w:cstheme="minorHAnsi"/>
                <w:color w:val="222222"/>
                <w:sz w:val="24"/>
                <w:szCs w:val="24"/>
                <w:shd w:val="clear" w:color="auto" w:fill="FFFFFF"/>
              </w:rPr>
              <w:t xml:space="preserve">  </w:t>
            </w:r>
            <w:r w:rsidRPr="002371D3" w:rsidR="002371D3">
              <w:rPr>
                <w:rFonts w:asciiTheme="minorHAnsi" w:hAnsiTheme="minorHAnsi" w:cstheme="minorHAnsi"/>
                <w:color w:val="222222"/>
                <w:sz w:val="24"/>
                <w:szCs w:val="24"/>
                <w:shd w:val="clear" w:color="auto" w:fill="FFFFFF"/>
              </w:rPr>
              <w:t>Wombats has 14 children on registration 11 full time 3 part time</w:t>
            </w:r>
            <w:r w:rsidR="00416DF0">
              <w:rPr>
                <w:rFonts w:asciiTheme="minorHAnsi" w:hAnsiTheme="minorHAnsi" w:cstheme="minorHAnsi"/>
                <w:color w:val="222222"/>
                <w:sz w:val="24"/>
                <w:szCs w:val="24"/>
                <w:shd w:val="clear" w:color="auto" w:fill="FFFFFF"/>
              </w:rPr>
              <w:t xml:space="preserve"> with </w:t>
            </w:r>
            <w:r w:rsidRPr="002371D3" w:rsidR="002371D3">
              <w:rPr>
                <w:rFonts w:asciiTheme="minorHAnsi" w:hAnsiTheme="minorHAnsi" w:cstheme="minorHAnsi"/>
                <w:color w:val="222222"/>
                <w:sz w:val="24"/>
                <w:szCs w:val="24"/>
                <w:shd w:val="clear" w:color="auto" w:fill="FFFFFF"/>
              </w:rPr>
              <w:t xml:space="preserve">two members of </w:t>
            </w:r>
            <w:r w:rsidRPr="002371D3" w:rsidR="00331BF5">
              <w:rPr>
                <w:rFonts w:asciiTheme="minorHAnsi" w:hAnsiTheme="minorHAnsi" w:cstheme="minorHAnsi"/>
                <w:color w:val="222222"/>
                <w:sz w:val="24"/>
                <w:szCs w:val="24"/>
                <w:shd w:val="clear" w:color="auto" w:fill="FFFFFF"/>
              </w:rPr>
              <w:t>staff.</w:t>
            </w:r>
            <w:r w:rsidRPr="002371D3" w:rsidR="002371D3">
              <w:rPr>
                <w:rFonts w:asciiTheme="minorHAnsi" w:hAnsiTheme="minorHAnsi" w:cstheme="minorHAnsi"/>
                <w:color w:val="222222"/>
                <w:sz w:val="24"/>
                <w:szCs w:val="24"/>
                <w:shd w:val="clear" w:color="auto" w:fill="FFFFFF"/>
              </w:rPr>
              <w:t xml:space="preserve">  We have had Ofsted in July 2023 which happy to say received “good provider </w:t>
            </w:r>
            <w:r w:rsidRPr="002371D3" w:rsidR="003248EE">
              <w:rPr>
                <w:rFonts w:asciiTheme="minorHAnsi" w:hAnsiTheme="minorHAnsi" w:cstheme="minorHAnsi"/>
                <w:color w:val="222222"/>
                <w:sz w:val="24"/>
                <w:szCs w:val="24"/>
                <w:shd w:val="clear" w:color="auto" w:fill="FFFFFF"/>
              </w:rPr>
              <w:t>“which</w:t>
            </w:r>
            <w:r w:rsidRPr="002371D3" w:rsidR="002371D3">
              <w:rPr>
                <w:rFonts w:asciiTheme="minorHAnsi" w:hAnsiTheme="minorHAnsi" w:cstheme="minorHAnsi"/>
                <w:color w:val="222222"/>
                <w:sz w:val="24"/>
                <w:szCs w:val="24"/>
                <w:shd w:val="clear" w:color="auto" w:fill="FFFFFF"/>
              </w:rPr>
              <w:t xml:space="preserve"> is great.</w:t>
            </w:r>
            <w:r w:rsidR="00A0108D">
              <w:rPr>
                <w:rFonts w:asciiTheme="minorHAnsi" w:hAnsiTheme="minorHAnsi" w:cstheme="minorHAnsi"/>
                <w:color w:val="222222"/>
                <w:sz w:val="24"/>
                <w:szCs w:val="24"/>
                <w:shd w:val="clear" w:color="auto" w:fill="FFFFFF"/>
              </w:rPr>
              <w:t xml:space="preserve"> </w:t>
            </w:r>
            <w:r w:rsidRPr="002371D3" w:rsidR="002371D3">
              <w:rPr>
                <w:rFonts w:asciiTheme="minorHAnsi" w:hAnsiTheme="minorHAnsi" w:cstheme="minorHAnsi"/>
                <w:color w:val="222222"/>
                <w:sz w:val="24"/>
                <w:szCs w:val="24"/>
                <w:shd w:val="clear" w:color="auto" w:fill="FFFFFF"/>
              </w:rPr>
              <w:t xml:space="preserve"> </w:t>
            </w:r>
            <w:r w:rsidR="00A0108D">
              <w:rPr>
                <w:rFonts w:asciiTheme="minorHAnsi" w:hAnsiTheme="minorHAnsi" w:cstheme="minorHAnsi"/>
                <w:color w:val="222222"/>
                <w:sz w:val="24"/>
                <w:szCs w:val="24"/>
                <w:shd w:val="clear" w:color="auto" w:fill="FFFFFF"/>
              </w:rPr>
              <w:t>W</w:t>
            </w:r>
            <w:r w:rsidRPr="002371D3" w:rsidR="002371D3">
              <w:rPr>
                <w:rFonts w:asciiTheme="minorHAnsi" w:hAnsiTheme="minorHAnsi" w:cstheme="minorHAnsi"/>
                <w:color w:val="222222"/>
                <w:sz w:val="24"/>
                <w:szCs w:val="24"/>
                <w:shd w:val="clear" w:color="auto" w:fill="FFFFFF"/>
              </w:rPr>
              <w:t>e have insurance with pre-school learning alliance.</w:t>
            </w:r>
            <w:r w:rsidR="00A0108D">
              <w:rPr>
                <w:rFonts w:asciiTheme="minorHAnsi" w:hAnsiTheme="minorHAnsi" w:cstheme="minorHAnsi"/>
                <w:color w:val="222222"/>
                <w:sz w:val="24"/>
                <w:szCs w:val="24"/>
                <w:shd w:val="clear" w:color="auto" w:fill="FFFFFF"/>
              </w:rPr>
              <w:t xml:space="preserve"> </w:t>
            </w:r>
            <w:r w:rsidRPr="002371D3" w:rsidR="002371D3">
              <w:rPr>
                <w:rFonts w:asciiTheme="minorHAnsi" w:hAnsiTheme="minorHAnsi" w:cstheme="minorHAnsi"/>
                <w:color w:val="222222"/>
                <w:sz w:val="24"/>
                <w:szCs w:val="24"/>
                <w:shd w:val="clear" w:color="auto" w:fill="FFFFFF"/>
              </w:rPr>
              <w:t xml:space="preserve"> Karen and myself would like to say a huge thank you for your support.</w:t>
            </w:r>
            <w:r w:rsidR="00A0108D">
              <w:rPr>
                <w:rFonts w:asciiTheme="minorHAnsi" w:hAnsiTheme="minorHAnsi" w:cstheme="minorHAnsi"/>
                <w:color w:val="222222"/>
                <w:sz w:val="24"/>
                <w:szCs w:val="24"/>
                <w:shd w:val="clear" w:color="auto" w:fill="FFFFFF"/>
              </w:rPr>
              <w:t xml:space="preserve"> </w:t>
            </w:r>
            <w:r w:rsidRPr="002371D3" w:rsidR="002371D3">
              <w:rPr>
                <w:rFonts w:asciiTheme="minorHAnsi" w:hAnsiTheme="minorHAnsi" w:cstheme="minorHAnsi"/>
                <w:color w:val="222222"/>
                <w:sz w:val="24"/>
                <w:szCs w:val="24"/>
                <w:shd w:val="clear" w:color="auto" w:fill="FFFFFF"/>
              </w:rPr>
              <w:t xml:space="preserve">We are </w:t>
            </w:r>
            <w:proofErr w:type="gramStart"/>
            <w:r w:rsidRPr="002371D3" w:rsidR="002371D3">
              <w:rPr>
                <w:rFonts w:asciiTheme="minorHAnsi" w:hAnsiTheme="minorHAnsi" w:cstheme="minorHAnsi"/>
                <w:color w:val="222222"/>
                <w:sz w:val="24"/>
                <w:szCs w:val="24"/>
                <w:shd w:val="clear" w:color="auto" w:fill="FFFFFF"/>
              </w:rPr>
              <w:t>into</w:t>
            </w:r>
            <w:proofErr w:type="gramEnd"/>
            <w:r w:rsidRPr="002371D3" w:rsidR="002371D3">
              <w:rPr>
                <w:rFonts w:asciiTheme="minorHAnsi" w:hAnsiTheme="minorHAnsi" w:cstheme="minorHAnsi"/>
                <w:color w:val="222222"/>
                <w:sz w:val="24"/>
                <w:szCs w:val="24"/>
                <w:shd w:val="clear" w:color="auto" w:fill="FFFFFF"/>
              </w:rPr>
              <w:t xml:space="preserve"> our 57</w:t>
            </w:r>
            <w:r w:rsidRPr="002371D3" w:rsidR="002371D3">
              <w:rPr>
                <w:rFonts w:asciiTheme="minorHAnsi" w:hAnsiTheme="minorHAnsi" w:cstheme="minorHAnsi"/>
                <w:color w:val="222222"/>
                <w:sz w:val="24"/>
                <w:szCs w:val="24"/>
                <w:shd w:val="clear" w:color="auto" w:fill="FFFFFF"/>
                <w:vertAlign w:val="superscript"/>
              </w:rPr>
              <w:t>th</w:t>
            </w:r>
            <w:r w:rsidRPr="002371D3" w:rsidR="002371D3">
              <w:rPr>
                <w:rFonts w:asciiTheme="minorHAnsi" w:hAnsiTheme="minorHAnsi" w:cstheme="minorHAnsi"/>
                <w:color w:val="222222"/>
                <w:sz w:val="24"/>
                <w:szCs w:val="24"/>
                <w:shd w:val="clear" w:color="auto" w:fill="FFFFFF"/>
              </w:rPr>
              <w:t xml:space="preserve"> year and hope to carry on thank you again</w:t>
            </w:r>
            <w:r w:rsidR="00A0108D">
              <w:rPr>
                <w:rFonts w:asciiTheme="minorHAnsi" w:hAnsiTheme="minorHAnsi" w:cstheme="minorHAnsi"/>
                <w:color w:val="222222"/>
                <w:sz w:val="24"/>
                <w:szCs w:val="24"/>
                <w:shd w:val="clear" w:color="auto" w:fill="FFFFFF"/>
              </w:rPr>
              <w:t>.</w:t>
            </w:r>
            <w:r w:rsidR="00331BF5">
              <w:rPr>
                <w:rFonts w:asciiTheme="minorHAnsi" w:hAnsiTheme="minorHAnsi" w:cstheme="minorHAnsi"/>
                <w:color w:val="222222"/>
                <w:sz w:val="24"/>
                <w:szCs w:val="24"/>
                <w:shd w:val="clear" w:color="auto" w:fill="FFFFFF"/>
              </w:rPr>
              <w:t xml:space="preserve"> </w:t>
            </w:r>
            <w:r w:rsidRPr="002371D3" w:rsidR="002371D3">
              <w:rPr>
                <w:rFonts w:asciiTheme="minorHAnsi" w:hAnsiTheme="minorHAnsi" w:cstheme="minorHAnsi"/>
                <w:color w:val="auto"/>
                <w:sz w:val="24"/>
                <w:szCs w:val="24"/>
                <w:lang w:val="en-GB"/>
              </w:rPr>
              <w:t>Tina Blackman</w:t>
            </w:r>
          </w:p>
          <w:p w:rsidR="00FB4488" w:rsidP="006D20FE" w:rsidRDefault="7C123CA0" w14:paraId="6ADB7132" w14:textId="5C3493F0">
            <w:pPr>
              <w:rPr>
                <w:rFonts w:eastAsiaTheme="minorEastAsia"/>
                <w:b/>
                <w:bCs/>
                <w:color w:val="000000" w:themeColor="text1"/>
                <w:sz w:val="24"/>
                <w:szCs w:val="24"/>
              </w:rPr>
            </w:pPr>
            <w:r w:rsidRPr="7C123CA0">
              <w:rPr>
                <w:rFonts w:eastAsiaTheme="minorEastAsia"/>
                <w:b/>
                <w:bCs/>
                <w:color w:val="000000" w:themeColor="text1"/>
                <w:sz w:val="24"/>
                <w:szCs w:val="24"/>
              </w:rPr>
              <w:t>Yoga</w:t>
            </w:r>
            <w:r w:rsidR="00733D72">
              <w:rPr>
                <w:rFonts w:eastAsiaTheme="minorEastAsia"/>
                <w:b/>
                <w:bCs/>
                <w:color w:val="000000" w:themeColor="text1"/>
                <w:sz w:val="24"/>
                <w:szCs w:val="24"/>
              </w:rPr>
              <w:t xml:space="preserve"> </w:t>
            </w:r>
            <w:r w:rsidRPr="00733D72" w:rsidR="00733D72">
              <w:rPr>
                <w:rFonts w:eastAsiaTheme="minorEastAsia"/>
                <w:color w:val="000000" w:themeColor="text1"/>
                <w:sz w:val="24"/>
                <w:szCs w:val="24"/>
              </w:rPr>
              <w:t>-</w:t>
            </w:r>
            <w:r w:rsidR="009544BB">
              <w:rPr>
                <w:rFonts w:eastAsiaTheme="minorEastAsia"/>
                <w:color w:val="000000" w:themeColor="text1"/>
                <w:sz w:val="24"/>
                <w:szCs w:val="24"/>
              </w:rPr>
              <w:t xml:space="preserve"> Elena </w:t>
            </w:r>
            <w:r w:rsidR="00733D72">
              <w:rPr>
                <w:rFonts w:eastAsiaTheme="minorEastAsia"/>
                <w:color w:val="000000" w:themeColor="text1"/>
                <w:sz w:val="24"/>
                <w:szCs w:val="24"/>
              </w:rPr>
              <w:t>briefly popped into the meeting</w:t>
            </w:r>
            <w:r w:rsidRPr="00F5389B">
              <w:rPr>
                <w:rFonts w:eastAsiaTheme="minorEastAsia"/>
                <w:color w:val="000000" w:themeColor="text1"/>
                <w:sz w:val="24"/>
                <w:szCs w:val="24"/>
              </w:rPr>
              <w:t xml:space="preserve"> </w:t>
            </w:r>
            <w:r w:rsidR="005F03FE">
              <w:rPr>
                <w:rFonts w:eastAsiaTheme="minorEastAsia"/>
                <w:color w:val="000000" w:themeColor="text1"/>
                <w:sz w:val="24"/>
                <w:szCs w:val="24"/>
              </w:rPr>
              <w:t>and thanked the committee for their support</w:t>
            </w:r>
          </w:p>
          <w:p w:rsidRPr="00FB4488" w:rsidR="00017AA0" w:rsidP="00002E38" w:rsidRDefault="00017AA0" w14:paraId="6D98A12B" w14:textId="07FF624A">
            <w:pPr>
              <w:pStyle w:val="Body"/>
              <w:spacing w:before="60" w:after="60"/>
              <w:jc w:val="both"/>
              <w:rPr>
                <w:b/>
                <w:bCs/>
                <w:sz w:val="24"/>
                <w:szCs w:val="24"/>
                <w:u w:val="single"/>
              </w:rPr>
            </w:pPr>
            <w:r w:rsidRPr="00F5389B">
              <w:rPr>
                <w:rFonts w:asciiTheme="minorHAnsi" w:hAnsiTheme="minorHAnsi" w:eastAsiaTheme="minorEastAsia" w:cstheme="minorHAnsi"/>
                <w:b/>
                <w:bCs/>
                <w:color w:val="000000" w:themeColor="text1"/>
                <w:sz w:val="24"/>
                <w:szCs w:val="24"/>
              </w:rPr>
              <w:t>Pilates</w:t>
            </w:r>
            <w:r>
              <w:rPr>
                <w:rFonts w:eastAsiaTheme="minorEastAsia"/>
                <w:b/>
                <w:bCs/>
                <w:color w:val="000000" w:themeColor="text1"/>
                <w:sz w:val="24"/>
                <w:szCs w:val="24"/>
              </w:rPr>
              <w:t xml:space="preserve"> </w:t>
            </w:r>
            <w:r w:rsidRPr="00337C88">
              <w:rPr>
                <w:rFonts w:eastAsiaTheme="minorEastAsia"/>
                <w:color w:val="000000" w:themeColor="text1"/>
                <w:sz w:val="24"/>
                <w:szCs w:val="24"/>
              </w:rPr>
              <w:t xml:space="preserve">- </w:t>
            </w:r>
            <w:r w:rsidRPr="00337C88">
              <w:rPr>
                <w:rFonts w:asciiTheme="minorHAnsi" w:hAnsiTheme="minorHAnsi" w:cstheme="minorHAnsi"/>
                <w:color w:val="auto"/>
                <w:sz w:val="24"/>
                <w:szCs w:val="24"/>
                <w:lang w:val="en-GB"/>
              </w:rPr>
              <w:t>T</w:t>
            </w:r>
            <w:r w:rsidRPr="00017AA0">
              <w:rPr>
                <w:rFonts w:asciiTheme="minorHAnsi" w:hAnsiTheme="minorHAnsi" w:cstheme="minorHAnsi"/>
                <w:color w:val="auto"/>
                <w:sz w:val="24"/>
                <w:szCs w:val="24"/>
                <w:lang w:val="en-GB"/>
              </w:rPr>
              <w:t>he group</w:t>
            </w:r>
            <w:r>
              <w:rPr>
                <w:rFonts w:asciiTheme="minorHAnsi" w:hAnsiTheme="minorHAnsi" w:cstheme="minorHAnsi"/>
                <w:color w:val="auto"/>
                <w:sz w:val="24"/>
                <w:szCs w:val="24"/>
                <w:lang w:val="en-GB"/>
              </w:rPr>
              <w:t xml:space="preserve"> </w:t>
            </w:r>
            <w:r w:rsidR="00416DF0">
              <w:rPr>
                <w:rFonts w:asciiTheme="minorHAnsi" w:hAnsiTheme="minorHAnsi" w:cstheme="minorHAnsi"/>
                <w:color w:val="auto"/>
                <w:sz w:val="24"/>
                <w:szCs w:val="24"/>
                <w:lang w:val="en-GB"/>
              </w:rPr>
              <w:t>is</w:t>
            </w:r>
            <w:r>
              <w:rPr>
                <w:rFonts w:asciiTheme="minorHAnsi" w:hAnsiTheme="minorHAnsi" w:cstheme="minorHAnsi"/>
                <w:color w:val="auto"/>
                <w:sz w:val="24"/>
                <w:szCs w:val="24"/>
                <w:lang w:val="en-GB"/>
              </w:rPr>
              <w:t xml:space="preserve"> well supported by members.  They have their own insurance and complete their own risk assessments.  Happy with the hall over the last year.  The heating has been fine and very pleased with the refurbished hall floor</w:t>
            </w:r>
          </w:p>
        </w:tc>
      </w:tr>
      <w:tr w:rsidRPr="00B81364" w:rsidR="000213D5" w:rsidTr="0EE7A9CA" w14:paraId="44FE1A41" w14:textId="77777777">
        <w:trPr>
          <w:trHeight w:val="300"/>
        </w:trPr>
        <w:tc>
          <w:tcPr>
            <w:tcW w:w="795" w:type="dxa"/>
            <w:tcMar/>
          </w:tcPr>
          <w:p w:rsidRPr="00B81364" w:rsidR="000213D5" w:rsidP="7C123CA0" w:rsidRDefault="7C123CA0" w14:paraId="635AF377" w14:textId="5C13F769">
            <w:pPr>
              <w:spacing w:line="276" w:lineRule="auto"/>
              <w:rPr>
                <w:sz w:val="24"/>
                <w:szCs w:val="24"/>
              </w:rPr>
            </w:pPr>
            <w:r w:rsidRPr="7C123CA0">
              <w:rPr>
                <w:sz w:val="24"/>
                <w:szCs w:val="24"/>
              </w:rPr>
              <w:t>5.0</w:t>
            </w:r>
          </w:p>
        </w:tc>
        <w:tc>
          <w:tcPr>
            <w:tcW w:w="9105" w:type="dxa"/>
            <w:tcMar/>
          </w:tcPr>
          <w:p w:rsidRPr="00FB4A58" w:rsidR="000213D5" w:rsidP="7C123CA0" w:rsidRDefault="7C123CA0" w14:paraId="2527B470" w14:textId="19BBB57B">
            <w:pPr>
              <w:rPr>
                <w:b/>
                <w:bCs/>
                <w:sz w:val="24"/>
                <w:szCs w:val="24"/>
              </w:rPr>
            </w:pPr>
            <w:r w:rsidRPr="00FB4A58">
              <w:rPr>
                <w:b/>
                <w:bCs/>
                <w:sz w:val="24"/>
                <w:szCs w:val="24"/>
              </w:rPr>
              <w:t>Election of Trustees/Management Committee for 202</w:t>
            </w:r>
            <w:r w:rsidRPr="00FB4A58" w:rsidR="00F5389B">
              <w:rPr>
                <w:b/>
                <w:bCs/>
                <w:sz w:val="24"/>
                <w:szCs w:val="24"/>
              </w:rPr>
              <w:t>4</w:t>
            </w:r>
            <w:r w:rsidRPr="00FB4A58">
              <w:rPr>
                <w:b/>
                <w:bCs/>
                <w:sz w:val="24"/>
                <w:szCs w:val="24"/>
              </w:rPr>
              <w:t>/2</w:t>
            </w:r>
            <w:r w:rsidRPr="00FB4A58" w:rsidR="00F5389B">
              <w:rPr>
                <w:b/>
                <w:bCs/>
                <w:sz w:val="24"/>
                <w:szCs w:val="24"/>
              </w:rPr>
              <w:t>5</w:t>
            </w:r>
          </w:p>
          <w:p w:rsidRPr="00EE1B1D" w:rsidR="00EE1B1D" w:rsidP="7C123CA0" w:rsidRDefault="7C123CA0" w14:paraId="5997CC1D" w14:textId="0093E861">
            <w:pPr>
              <w:rPr>
                <w:sz w:val="24"/>
                <w:szCs w:val="24"/>
              </w:rPr>
            </w:pPr>
            <w:r w:rsidRPr="7C123CA0">
              <w:rPr>
                <w:sz w:val="24"/>
                <w:szCs w:val="24"/>
              </w:rPr>
              <w:t>All the current committee members confirmed they are willing to offer themselves for re-election for the 202</w:t>
            </w:r>
            <w:r w:rsidR="00F5389B">
              <w:rPr>
                <w:sz w:val="24"/>
                <w:szCs w:val="24"/>
              </w:rPr>
              <w:t>4</w:t>
            </w:r>
            <w:r w:rsidRPr="7C123CA0">
              <w:rPr>
                <w:sz w:val="24"/>
                <w:szCs w:val="24"/>
              </w:rPr>
              <w:t>/2</w:t>
            </w:r>
            <w:r w:rsidR="00F5389B">
              <w:rPr>
                <w:sz w:val="24"/>
                <w:szCs w:val="24"/>
              </w:rPr>
              <w:t>5</w:t>
            </w:r>
            <w:r w:rsidRPr="7C123CA0">
              <w:rPr>
                <w:sz w:val="24"/>
                <w:szCs w:val="24"/>
              </w:rPr>
              <w:t xml:space="preserve"> year.  The meeting approved these nominations. The appointment of officer roles will be undertaken at the committee meeting which will follow the AGM.</w:t>
            </w:r>
            <w:r w:rsidR="00A45760">
              <w:rPr>
                <w:sz w:val="24"/>
                <w:szCs w:val="24"/>
              </w:rPr>
              <w:t xml:space="preserve"> Jon Mayne volunteered to be the Health and Safety Representative </w:t>
            </w:r>
          </w:p>
        </w:tc>
      </w:tr>
      <w:tr w:rsidRPr="00B81364" w:rsidR="006F2197" w:rsidTr="0EE7A9CA" w14:paraId="394CEE96" w14:textId="77777777">
        <w:trPr>
          <w:trHeight w:val="300"/>
        </w:trPr>
        <w:tc>
          <w:tcPr>
            <w:tcW w:w="795" w:type="dxa"/>
            <w:tcMar/>
          </w:tcPr>
          <w:p w:rsidRPr="00B81364" w:rsidR="006F2197" w:rsidP="7C123CA0" w:rsidRDefault="7C123CA0" w14:paraId="52E56223" w14:textId="2C9ED99D">
            <w:pPr>
              <w:rPr>
                <w:sz w:val="24"/>
                <w:szCs w:val="24"/>
              </w:rPr>
            </w:pPr>
            <w:r w:rsidRPr="7C123CA0">
              <w:rPr>
                <w:sz w:val="24"/>
                <w:szCs w:val="24"/>
              </w:rPr>
              <w:t>6.0</w:t>
            </w:r>
          </w:p>
        </w:tc>
        <w:tc>
          <w:tcPr>
            <w:tcW w:w="9105" w:type="dxa"/>
            <w:tcMar/>
          </w:tcPr>
          <w:p w:rsidRPr="00FB4A58" w:rsidR="002D3F29" w:rsidP="7C123CA0" w:rsidRDefault="7C123CA0" w14:paraId="33574B0F" w14:textId="74C5F89E">
            <w:pPr>
              <w:rPr>
                <w:b/>
                <w:bCs/>
                <w:sz w:val="24"/>
                <w:szCs w:val="24"/>
              </w:rPr>
            </w:pPr>
            <w:r w:rsidRPr="00FB4A58">
              <w:rPr>
                <w:b/>
                <w:bCs/>
                <w:sz w:val="24"/>
                <w:szCs w:val="24"/>
              </w:rPr>
              <w:t>Appointing Auditor for 202</w:t>
            </w:r>
            <w:r w:rsidRPr="00FB4A58" w:rsidR="00F5389B">
              <w:rPr>
                <w:b/>
                <w:bCs/>
                <w:sz w:val="24"/>
                <w:szCs w:val="24"/>
              </w:rPr>
              <w:t>4</w:t>
            </w:r>
            <w:r w:rsidRPr="00FB4A58">
              <w:rPr>
                <w:b/>
                <w:bCs/>
                <w:sz w:val="24"/>
                <w:szCs w:val="24"/>
              </w:rPr>
              <w:t>/2</w:t>
            </w:r>
            <w:r w:rsidRPr="00FB4A58" w:rsidR="00F5389B">
              <w:rPr>
                <w:b/>
                <w:bCs/>
                <w:sz w:val="24"/>
                <w:szCs w:val="24"/>
              </w:rPr>
              <w:t>5</w:t>
            </w:r>
          </w:p>
          <w:p w:rsidRPr="002D3F29" w:rsidR="002D3F29" w:rsidP="000804E2" w:rsidRDefault="7C123CA0" w14:paraId="3C108A54" w14:textId="7D162F25">
            <w:pPr>
              <w:rPr>
                <w:sz w:val="24"/>
                <w:szCs w:val="24"/>
                <w:u w:val="single"/>
              </w:rPr>
            </w:pPr>
            <w:r w:rsidRPr="7C123CA0">
              <w:rPr>
                <w:sz w:val="24"/>
                <w:szCs w:val="24"/>
              </w:rPr>
              <w:t>Jan de Wet has agreed to undertake this role.  Th</w:t>
            </w:r>
            <w:r w:rsidR="000804E2">
              <w:rPr>
                <w:sz w:val="24"/>
                <w:szCs w:val="24"/>
              </w:rPr>
              <w:t>is</w:t>
            </w:r>
            <w:r w:rsidRPr="7C123CA0">
              <w:rPr>
                <w:sz w:val="24"/>
                <w:szCs w:val="24"/>
              </w:rPr>
              <w:t xml:space="preserve"> was approved by members attending the meeting.</w:t>
            </w:r>
          </w:p>
        </w:tc>
      </w:tr>
      <w:tr w:rsidR="7C123CA0" w:rsidTr="0EE7A9CA" w14:paraId="518B2460" w14:textId="77777777">
        <w:trPr>
          <w:trHeight w:val="300"/>
        </w:trPr>
        <w:tc>
          <w:tcPr>
            <w:tcW w:w="795" w:type="dxa"/>
            <w:tcMar/>
          </w:tcPr>
          <w:p w:rsidR="7C123CA0" w:rsidP="7C123CA0" w:rsidRDefault="7C123CA0" w14:paraId="397E3C73" w14:textId="0693B02D">
            <w:pPr>
              <w:rPr>
                <w:sz w:val="24"/>
                <w:szCs w:val="24"/>
              </w:rPr>
            </w:pPr>
            <w:r w:rsidRPr="7C123CA0">
              <w:rPr>
                <w:sz w:val="24"/>
                <w:szCs w:val="24"/>
              </w:rPr>
              <w:t>7.0</w:t>
            </w:r>
          </w:p>
        </w:tc>
        <w:tc>
          <w:tcPr>
            <w:tcW w:w="9105" w:type="dxa"/>
            <w:tcMar/>
          </w:tcPr>
          <w:p w:rsidRPr="009544BB" w:rsidR="00FB4A58" w:rsidP="00FB4A58" w:rsidRDefault="00FB4A58" w14:paraId="657D6146" w14:textId="5F963574">
            <w:pPr>
              <w:rPr>
                <w:sz w:val="24"/>
                <w:szCs w:val="24"/>
              </w:rPr>
            </w:pPr>
            <w:r w:rsidRPr="00FB4A58">
              <w:rPr>
                <w:b/>
                <w:bCs/>
                <w:sz w:val="24"/>
                <w:szCs w:val="24"/>
              </w:rPr>
              <w:t>Any other business</w:t>
            </w:r>
            <w:r w:rsidR="009544BB">
              <w:rPr>
                <w:b/>
                <w:bCs/>
                <w:sz w:val="24"/>
                <w:szCs w:val="24"/>
              </w:rPr>
              <w:t xml:space="preserve"> </w:t>
            </w:r>
            <w:r w:rsidR="009544BB">
              <w:rPr>
                <w:sz w:val="24"/>
                <w:szCs w:val="24"/>
              </w:rPr>
              <w:t>– none</w:t>
            </w:r>
          </w:p>
          <w:p w:rsidR="7C123CA0" w:rsidP="00D3693C" w:rsidRDefault="7C123CA0" w14:paraId="4FB41787" w14:textId="752D4EF4">
            <w:pPr>
              <w:rPr>
                <w:sz w:val="24"/>
                <w:szCs w:val="24"/>
              </w:rPr>
            </w:pPr>
          </w:p>
        </w:tc>
      </w:tr>
      <w:tr w:rsidR="000619A4" w:rsidTr="0EE7A9CA" w14:paraId="2AE6E85F" w14:textId="77777777">
        <w:trPr>
          <w:trHeight w:val="300"/>
        </w:trPr>
        <w:tc>
          <w:tcPr>
            <w:tcW w:w="795" w:type="dxa"/>
            <w:tcMar/>
          </w:tcPr>
          <w:p w:rsidRPr="7C123CA0" w:rsidR="000619A4" w:rsidP="7C123CA0" w:rsidRDefault="000619A4" w14:paraId="607B718B" w14:textId="77777777">
            <w:pPr>
              <w:rPr>
                <w:sz w:val="24"/>
                <w:szCs w:val="24"/>
              </w:rPr>
            </w:pPr>
          </w:p>
        </w:tc>
        <w:tc>
          <w:tcPr>
            <w:tcW w:w="9105" w:type="dxa"/>
            <w:tcMar/>
          </w:tcPr>
          <w:p w:rsidRPr="00FB4A58" w:rsidR="000619A4" w:rsidP="00FB4A58" w:rsidRDefault="000619A4" w14:paraId="7ABFCB4B" w14:textId="7640845D">
            <w:pPr>
              <w:rPr>
                <w:b w:val="1"/>
                <w:bCs w:val="1"/>
                <w:sz w:val="24"/>
                <w:szCs w:val="24"/>
              </w:rPr>
            </w:pPr>
            <w:r w:rsidRPr="0EE7A9CA" w:rsidR="000619A4">
              <w:rPr>
                <w:b w:val="1"/>
                <w:bCs w:val="1"/>
                <w:sz w:val="24"/>
                <w:szCs w:val="24"/>
              </w:rPr>
              <w:t xml:space="preserve">Attached – </w:t>
            </w:r>
            <w:r w:rsidRPr="0EE7A9CA" w:rsidR="6F4922B9">
              <w:rPr>
                <w:b w:val="1"/>
                <w:bCs w:val="1"/>
                <w:sz w:val="24"/>
                <w:szCs w:val="24"/>
              </w:rPr>
              <w:t>A</w:t>
            </w:r>
            <w:r w:rsidRPr="0EE7A9CA" w:rsidR="000619A4">
              <w:rPr>
                <w:b w:val="1"/>
                <w:bCs w:val="1"/>
                <w:sz w:val="24"/>
                <w:szCs w:val="24"/>
              </w:rPr>
              <w:t xml:space="preserve">ppendix 1 </w:t>
            </w:r>
            <w:r w:rsidRPr="0EE7A9CA" w:rsidR="6758319C">
              <w:rPr>
                <w:b w:val="1"/>
                <w:bCs w:val="1"/>
                <w:sz w:val="24"/>
                <w:szCs w:val="24"/>
              </w:rPr>
              <w:t xml:space="preserve">Profit </w:t>
            </w:r>
            <w:r w:rsidRPr="0EE7A9CA" w:rsidR="75AFB91D">
              <w:rPr>
                <w:b w:val="1"/>
                <w:bCs w:val="1"/>
                <w:sz w:val="24"/>
                <w:szCs w:val="24"/>
              </w:rPr>
              <w:t>&amp;</w:t>
            </w:r>
            <w:r w:rsidRPr="0EE7A9CA" w:rsidR="6758319C">
              <w:rPr>
                <w:b w:val="1"/>
                <w:bCs w:val="1"/>
                <w:sz w:val="24"/>
                <w:szCs w:val="24"/>
              </w:rPr>
              <w:t xml:space="preserve"> Loss and </w:t>
            </w:r>
            <w:r w:rsidRPr="0EE7A9CA" w:rsidR="6758319C">
              <w:rPr>
                <w:b w:val="1"/>
                <w:bCs w:val="1"/>
                <w:sz w:val="24"/>
                <w:szCs w:val="24"/>
              </w:rPr>
              <w:t>Bal</w:t>
            </w:r>
            <w:r w:rsidRPr="0EE7A9CA" w:rsidR="12540E99">
              <w:rPr>
                <w:b w:val="1"/>
                <w:bCs w:val="1"/>
                <w:sz w:val="24"/>
                <w:szCs w:val="24"/>
              </w:rPr>
              <w:t>a</w:t>
            </w:r>
            <w:r w:rsidRPr="0EE7A9CA" w:rsidR="6758319C">
              <w:rPr>
                <w:b w:val="1"/>
                <w:bCs w:val="1"/>
                <w:sz w:val="24"/>
                <w:szCs w:val="24"/>
              </w:rPr>
              <w:t>nce</w:t>
            </w:r>
            <w:r w:rsidRPr="0EE7A9CA" w:rsidR="6758319C">
              <w:rPr>
                <w:b w:val="1"/>
                <w:bCs w:val="1"/>
                <w:sz w:val="24"/>
                <w:szCs w:val="24"/>
              </w:rPr>
              <w:t xml:space="preserve"> Sheet</w:t>
            </w:r>
          </w:p>
        </w:tc>
      </w:tr>
    </w:tbl>
    <w:p w:rsidRPr="00B81364" w:rsidR="00F94655" w:rsidP="7C123CA0" w:rsidRDefault="00F94655" w14:paraId="5043CB0F" w14:textId="436C3740">
      <w:pPr>
        <w:spacing w:after="0" w:line="240" w:lineRule="auto"/>
        <w:rPr>
          <w:sz w:val="24"/>
          <w:szCs w:val="24"/>
        </w:rPr>
        <w:sectPr w:rsidRPr="00B81364" w:rsidR="00F94655" w:rsidSect="00A90AA2">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docGrid w:linePitch="360"/>
        </w:sectPr>
      </w:pPr>
    </w:p>
    <w:p w:rsidR="00321B82" w:rsidP="006866F2" w:rsidRDefault="00321B82" w14:paraId="6537F28F" w14:textId="77777777">
      <w:pPr>
        <w:spacing w:after="0" w:line="240" w:lineRule="auto"/>
        <w:rPr>
          <w:caps/>
        </w:rPr>
      </w:pPr>
    </w:p>
    <w:p w:rsidRPr="00B81364" w:rsidR="00321B82" w:rsidP="006866F2" w:rsidRDefault="00321B82" w14:paraId="6DFB9E20" w14:textId="77777777">
      <w:pPr>
        <w:spacing w:after="0" w:line="240" w:lineRule="auto"/>
        <w:rPr>
          <w:caps/>
        </w:rPr>
      </w:pPr>
    </w:p>
    <w:sectPr w:rsidRPr="00B81364" w:rsidR="00321B82" w:rsidSect="00A90AA2">
      <w:type w:val="continuous"/>
      <w:pgSz w:w="12240" w:h="15840" w:orient="portrait"/>
      <w:pgMar w:top="1440" w:right="1440" w:bottom="1440" w:left="1440" w:header="720" w:footer="720" w:gutter="0"/>
      <w:cols w:equalWidth="0" w:space="284" w:num="3">
        <w:col w:w="720" w:space="284"/>
        <w:col w:w="5826" w:space="284"/>
        <w:col w:w="22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AA2" w:rsidP="0059569F" w:rsidRDefault="00A90AA2" w14:paraId="75239051" w14:textId="77777777">
      <w:pPr>
        <w:spacing w:after="0" w:line="240" w:lineRule="auto"/>
      </w:pPr>
      <w:r>
        <w:separator/>
      </w:r>
    </w:p>
  </w:endnote>
  <w:endnote w:type="continuationSeparator" w:id="0">
    <w:p w:rsidR="00A90AA2" w:rsidP="0059569F" w:rsidRDefault="00A90AA2" w14:paraId="59CB8C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0FE" w:rsidRDefault="006D20FE" w14:paraId="37955F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757259"/>
      <w:docPartObj>
        <w:docPartGallery w:val="Page Numbers (Bottom of Page)"/>
        <w:docPartUnique/>
      </w:docPartObj>
      <w:rPr>
        <w:rFonts w:cs="Calibri" w:cstheme="minorAscii"/>
        <w:sz w:val="18"/>
        <w:szCs w:val="18"/>
      </w:rPr>
    </w:sdtPr>
    <w:sdtEndPr>
      <w:rPr>
        <w:rFonts w:cs="Calibri" w:cstheme="minorAscii"/>
        <w:sz w:val="18"/>
        <w:szCs w:val="18"/>
      </w:rPr>
    </w:sdtEndPr>
    <w:sdtContent>
      <w:sdt>
        <w:sdtPr>
          <w:id w:val="-1705238520"/>
          <w:docPartObj>
            <w:docPartGallery w:val="Page Numbers (Top of Page)"/>
            <w:docPartUnique/>
          </w:docPartObj>
          <w:rPr>
            <w:rFonts w:cs="Calibri" w:cstheme="minorAscii"/>
            <w:sz w:val="18"/>
            <w:szCs w:val="18"/>
          </w:rPr>
        </w:sdtPr>
        <w:sdtEndPr>
          <w:rPr>
            <w:rFonts w:cs="Calibri" w:cstheme="minorAscii"/>
            <w:sz w:val="18"/>
            <w:szCs w:val="18"/>
          </w:rPr>
        </w:sdtEndPr>
        <w:sdtContent>
          <w:p w:rsidRPr="006F2197" w:rsidR="00DE6F63" w:rsidP="00DE6F63" w:rsidRDefault="000804E2" w14:paraId="1D4F0EC1" w14:textId="58D1892F">
            <w:pPr>
              <w:pStyle w:val="Footer"/>
              <w:jc w:val="center"/>
              <w:rPr>
                <w:rFonts w:cstheme="minorHAnsi"/>
                <w:sz w:val="18"/>
                <w:szCs w:val="18"/>
              </w:rPr>
            </w:pPr>
            <w:r>
              <w:rPr>
                <w:rFonts w:cstheme="minorHAnsi"/>
                <w:sz w:val="18"/>
                <w:szCs w:val="18"/>
              </w:rPr>
              <w:t>April 202</w:t>
            </w:r>
            <w:r w:rsidR="006D20FE">
              <w:rPr>
                <w:rFonts w:cstheme="minorHAnsi"/>
                <w:sz w:val="18"/>
                <w:szCs w:val="18"/>
              </w:rPr>
              <w:t>4</w:t>
            </w:r>
            <w:r>
              <w:rPr>
                <w:rFonts w:cstheme="minorHAnsi"/>
                <w:sz w:val="18"/>
                <w:szCs w:val="18"/>
              </w:rPr>
              <w:t xml:space="preserve"> </w:t>
            </w:r>
            <w:r w:rsidRPr="006F2197" w:rsidR="001B4876">
              <w:rPr>
                <w:rFonts w:cstheme="minorHAnsi"/>
                <w:sz w:val="18"/>
                <w:szCs w:val="18"/>
              </w:rPr>
              <w:t xml:space="preserve">Meeting of Weston Village Hall Management Committee                                                                                    </w:t>
            </w:r>
            <w:r w:rsidRPr="006F2197" w:rsidR="00DE6F63">
              <w:rPr>
                <w:rFonts w:cstheme="minorHAnsi"/>
                <w:sz w:val="18"/>
                <w:szCs w:val="18"/>
              </w:rPr>
              <w:t xml:space="preserve">Page </w:t>
            </w:r>
            <w:r w:rsidRPr="006F2197" w:rsidR="00DE6F63">
              <w:rPr>
                <w:rFonts w:cstheme="minorHAnsi"/>
                <w:b/>
                <w:bCs/>
                <w:sz w:val="18"/>
                <w:szCs w:val="18"/>
              </w:rPr>
              <w:fldChar w:fldCharType="begin"/>
            </w:r>
            <w:r w:rsidRPr="006F2197" w:rsidR="00DE6F63">
              <w:rPr>
                <w:rFonts w:cstheme="minorHAnsi"/>
                <w:b/>
                <w:bCs/>
                <w:sz w:val="18"/>
                <w:szCs w:val="18"/>
              </w:rPr>
              <w:instrText xml:space="preserve"> PAGE </w:instrText>
            </w:r>
            <w:r w:rsidRPr="006F2197" w:rsidR="00DE6F63">
              <w:rPr>
                <w:rFonts w:cstheme="minorHAnsi"/>
                <w:b/>
                <w:bCs/>
                <w:sz w:val="18"/>
                <w:szCs w:val="18"/>
              </w:rPr>
              <w:fldChar w:fldCharType="separate"/>
            </w:r>
            <w:r w:rsidR="0035571B">
              <w:rPr>
                <w:rFonts w:cstheme="minorHAnsi"/>
                <w:b/>
                <w:bCs/>
                <w:noProof/>
                <w:sz w:val="18"/>
                <w:szCs w:val="18"/>
              </w:rPr>
              <w:t>2</w:t>
            </w:r>
            <w:r w:rsidRPr="006F2197" w:rsidR="00DE6F63">
              <w:rPr>
                <w:rFonts w:cstheme="minorHAnsi"/>
                <w:b/>
                <w:bCs/>
                <w:sz w:val="18"/>
                <w:szCs w:val="18"/>
              </w:rPr>
              <w:fldChar w:fldCharType="end"/>
            </w:r>
            <w:r w:rsidRPr="006F2197" w:rsidR="00DE6F63">
              <w:rPr>
                <w:rFonts w:cstheme="minorHAnsi"/>
                <w:sz w:val="18"/>
                <w:szCs w:val="18"/>
              </w:rPr>
              <w:t xml:space="preserve"> of </w:t>
            </w:r>
            <w:r w:rsidRPr="006F2197" w:rsidR="00DE6F63">
              <w:rPr>
                <w:rFonts w:cstheme="minorHAnsi"/>
                <w:b/>
                <w:bCs/>
                <w:sz w:val="18"/>
                <w:szCs w:val="18"/>
              </w:rPr>
              <w:fldChar w:fldCharType="begin"/>
            </w:r>
            <w:r w:rsidRPr="006F2197" w:rsidR="00DE6F63">
              <w:rPr>
                <w:rFonts w:cstheme="minorHAnsi"/>
                <w:b/>
                <w:bCs/>
                <w:sz w:val="18"/>
                <w:szCs w:val="18"/>
              </w:rPr>
              <w:instrText xml:space="preserve"> NUMPAGES  </w:instrText>
            </w:r>
            <w:r w:rsidRPr="006F2197" w:rsidR="00DE6F63">
              <w:rPr>
                <w:rFonts w:cstheme="minorHAnsi"/>
                <w:b/>
                <w:bCs/>
                <w:sz w:val="18"/>
                <w:szCs w:val="18"/>
              </w:rPr>
              <w:fldChar w:fldCharType="separate"/>
            </w:r>
            <w:r w:rsidR="0035571B">
              <w:rPr>
                <w:rFonts w:cstheme="minorHAnsi"/>
                <w:b/>
                <w:bCs/>
                <w:noProof/>
                <w:sz w:val="18"/>
                <w:szCs w:val="18"/>
              </w:rPr>
              <w:t>8</w:t>
            </w:r>
            <w:r w:rsidRPr="006F2197" w:rsidR="00DE6F63">
              <w:rPr>
                <w:rFonts w:cstheme="minorHAnsi"/>
                <w:b/>
                <w:bCs/>
                <w:sz w:val="18"/>
                <w:szCs w:val="18"/>
              </w:rPr>
              <w:fldChar w:fldCharType="end"/>
            </w:r>
          </w:p>
        </w:sdtContent>
      </w:sdt>
    </w:sdtContent>
  </w:sdt>
  <w:p w:rsidR="005534FB" w:rsidRDefault="005534FB" w14:paraId="70DF9E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0FE" w:rsidRDefault="006D20FE" w14:paraId="55F566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AA2" w:rsidP="0059569F" w:rsidRDefault="00A90AA2" w14:paraId="228903CF" w14:textId="77777777">
      <w:pPr>
        <w:spacing w:after="0" w:line="240" w:lineRule="auto"/>
      </w:pPr>
      <w:r>
        <w:separator/>
      </w:r>
    </w:p>
  </w:footnote>
  <w:footnote w:type="continuationSeparator" w:id="0">
    <w:p w:rsidR="00A90AA2" w:rsidP="0059569F" w:rsidRDefault="00A90AA2" w14:paraId="79EF08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0FE" w:rsidRDefault="006D20FE" w14:paraId="36F513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0FE" w:rsidRDefault="006D20FE" w14:paraId="5D6332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0FE" w:rsidRDefault="006D20FE" w14:paraId="57F654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7D2"/>
    <w:multiLevelType w:val="hybridMultilevel"/>
    <w:tmpl w:val="7AC67D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5F1CB1"/>
    <w:multiLevelType w:val="hybridMultilevel"/>
    <w:tmpl w:val="650A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C465E"/>
    <w:multiLevelType w:val="hybridMultilevel"/>
    <w:tmpl w:val="A838EDF0"/>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F16138"/>
    <w:multiLevelType w:val="hybridMultilevel"/>
    <w:tmpl w:val="D77AD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2107C7"/>
    <w:multiLevelType w:val="hybridMultilevel"/>
    <w:tmpl w:val="222657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E11C75"/>
    <w:multiLevelType w:val="hybridMultilevel"/>
    <w:tmpl w:val="05088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7F2F21"/>
    <w:multiLevelType w:val="hybridMultilevel"/>
    <w:tmpl w:val="682CFA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E8098F"/>
    <w:multiLevelType w:val="hybridMultilevel"/>
    <w:tmpl w:val="F62EC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E67A2"/>
    <w:multiLevelType w:val="hybridMultilevel"/>
    <w:tmpl w:val="EB4A2876"/>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9" w15:restartNumberingAfterBreak="0">
    <w:nsid w:val="323E3FD2"/>
    <w:multiLevelType w:val="hybridMultilevel"/>
    <w:tmpl w:val="3B2EB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7D2FE1"/>
    <w:multiLevelType w:val="hybridMultilevel"/>
    <w:tmpl w:val="C31A3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C1E072E"/>
    <w:multiLevelType w:val="hybridMultilevel"/>
    <w:tmpl w:val="3E04AE8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43D333A1"/>
    <w:multiLevelType w:val="hybridMultilevel"/>
    <w:tmpl w:val="30382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3E60F2"/>
    <w:multiLevelType w:val="multilevel"/>
    <w:tmpl w:val="CA20C82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A4E2744"/>
    <w:multiLevelType w:val="hybridMultilevel"/>
    <w:tmpl w:val="19260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F7E2D2A"/>
    <w:multiLevelType w:val="hybridMultilevel"/>
    <w:tmpl w:val="D8D4C608"/>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16" w15:restartNumberingAfterBreak="0">
    <w:nsid w:val="69D6020B"/>
    <w:multiLevelType w:val="hybridMultilevel"/>
    <w:tmpl w:val="F8CE9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B2235F2"/>
    <w:multiLevelType w:val="hybridMultilevel"/>
    <w:tmpl w:val="780012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CF54A46"/>
    <w:multiLevelType w:val="hybridMultilevel"/>
    <w:tmpl w:val="1004C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DAF2E15"/>
    <w:multiLevelType w:val="multilevel"/>
    <w:tmpl w:val="405C93B2"/>
    <w:lvl w:ilvl="0">
      <w:start w:val="1"/>
      <w:numFmt w:val="decimal"/>
      <w:lvlText w:val="%1.0"/>
      <w:lvlJc w:val="left"/>
      <w:pPr>
        <w:ind w:left="360" w:hanging="360"/>
      </w:pPr>
      <w:rPr>
        <w:rFonts w:hint="default"/>
        <w:color w:val="0070C0"/>
      </w:rPr>
    </w:lvl>
    <w:lvl w:ilvl="1">
      <w:start w:val="1"/>
      <w:numFmt w:val="decimal"/>
      <w:lvlText w:val="%1.%2"/>
      <w:lvlJc w:val="left"/>
      <w:pPr>
        <w:ind w:left="1080" w:hanging="360"/>
      </w:pPr>
      <w:rPr>
        <w:rFonts w:hint="default"/>
        <w:color w:val="0070C0"/>
      </w:rPr>
    </w:lvl>
    <w:lvl w:ilvl="2">
      <w:start w:val="1"/>
      <w:numFmt w:val="decimal"/>
      <w:lvlText w:val="%1.%2.%3"/>
      <w:lvlJc w:val="left"/>
      <w:pPr>
        <w:ind w:left="2160" w:hanging="720"/>
      </w:pPr>
      <w:rPr>
        <w:rFonts w:hint="default"/>
        <w:color w:val="0070C0"/>
      </w:rPr>
    </w:lvl>
    <w:lvl w:ilvl="3">
      <w:start w:val="1"/>
      <w:numFmt w:val="decimal"/>
      <w:lvlText w:val="%1.%2.%3.%4"/>
      <w:lvlJc w:val="left"/>
      <w:pPr>
        <w:ind w:left="3240" w:hanging="1080"/>
      </w:pPr>
      <w:rPr>
        <w:rFonts w:hint="default"/>
        <w:color w:val="0070C0"/>
      </w:rPr>
    </w:lvl>
    <w:lvl w:ilvl="4">
      <w:start w:val="1"/>
      <w:numFmt w:val="decimal"/>
      <w:lvlText w:val="%1.%2.%3.%4.%5"/>
      <w:lvlJc w:val="left"/>
      <w:pPr>
        <w:ind w:left="3960" w:hanging="1080"/>
      </w:pPr>
      <w:rPr>
        <w:rFonts w:hint="default"/>
        <w:color w:val="0070C0"/>
      </w:rPr>
    </w:lvl>
    <w:lvl w:ilvl="5">
      <w:start w:val="1"/>
      <w:numFmt w:val="decimal"/>
      <w:lvlText w:val="%1.%2.%3.%4.%5.%6"/>
      <w:lvlJc w:val="left"/>
      <w:pPr>
        <w:ind w:left="5040" w:hanging="1440"/>
      </w:pPr>
      <w:rPr>
        <w:rFonts w:hint="default"/>
        <w:color w:val="0070C0"/>
      </w:rPr>
    </w:lvl>
    <w:lvl w:ilvl="6">
      <w:start w:val="1"/>
      <w:numFmt w:val="decimal"/>
      <w:lvlText w:val="%1.%2.%3.%4.%5.%6.%7"/>
      <w:lvlJc w:val="left"/>
      <w:pPr>
        <w:ind w:left="5760" w:hanging="1440"/>
      </w:pPr>
      <w:rPr>
        <w:rFonts w:hint="default"/>
        <w:color w:val="0070C0"/>
      </w:rPr>
    </w:lvl>
    <w:lvl w:ilvl="7">
      <w:start w:val="1"/>
      <w:numFmt w:val="decimal"/>
      <w:lvlText w:val="%1.%2.%3.%4.%5.%6.%7.%8"/>
      <w:lvlJc w:val="left"/>
      <w:pPr>
        <w:ind w:left="6840" w:hanging="1800"/>
      </w:pPr>
      <w:rPr>
        <w:rFonts w:hint="default"/>
        <w:color w:val="0070C0"/>
      </w:rPr>
    </w:lvl>
    <w:lvl w:ilvl="8">
      <w:start w:val="1"/>
      <w:numFmt w:val="decimal"/>
      <w:lvlText w:val="%1.%2.%3.%4.%5.%6.%7.%8.%9"/>
      <w:lvlJc w:val="left"/>
      <w:pPr>
        <w:ind w:left="7920" w:hanging="2160"/>
      </w:pPr>
      <w:rPr>
        <w:rFonts w:hint="default"/>
        <w:color w:val="0070C0"/>
      </w:rPr>
    </w:lvl>
  </w:abstractNum>
  <w:abstractNum w:abstractNumId="20" w15:restartNumberingAfterBreak="0">
    <w:nsid w:val="72BB2F7C"/>
    <w:multiLevelType w:val="hybridMultilevel"/>
    <w:tmpl w:val="B400E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CC555FE"/>
    <w:multiLevelType w:val="hybridMultilevel"/>
    <w:tmpl w:val="4FF28D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97795298">
    <w:abstractNumId w:val="8"/>
  </w:num>
  <w:num w:numId="2" w16cid:durableId="783116403">
    <w:abstractNumId w:val="1"/>
  </w:num>
  <w:num w:numId="3" w16cid:durableId="205261231">
    <w:abstractNumId w:val="14"/>
  </w:num>
  <w:num w:numId="4" w16cid:durableId="721635640">
    <w:abstractNumId w:val="21"/>
  </w:num>
  <w:num w:numId="5" w16cid:durableId="311761821">
    <w:abstractNumId w:val="17"/>
  </w:num>
  <w:num w:numId="6" w16cid:durableId="879511610">
    <w:abstractNumId w:val="9"/>
  </w:num>
  <w:num w:numId="7" w16cid:durableId="1545947199">
    <w:abstractNumId w:val="16"/>
  </w:num>
  <w:num w:numId="8" w16cid:durableId="676422937">
    <w:abstractNumId w:val="6"/>
  </w:num>
  <w:num w:numId="9" w16cid:durableId="1772552732">
    <w:abstractNumId w:val="3"/>
  </w:num>
  <w:num w:numId="10" w16cid:durableId="1444769139">
    <w:abstractNumId w:val="5"/>
  </w:num>
  <w:num w:numId="11" w16cid:durableId="1666738215">
    <w:abstractNumId w:val="7"/>
  </w:num>
  <w:num w:numId="12" w16cid:durableId="896864871">
    <w:abstractNumId w:val="0"/>
  </w:num>
  <w:num w:numId="13" w16cid:durableId="1420640699">
    <w:abstractNumId w:val="10"/>
  </w:num>
  <w:num w:numId="14" w16cid:durableId="227692013">
    <w:abstractNumId w:val="11"/>
  </w:num>
  <w:num w:numId="15" w16cid:durableId="1420054035">
    <w:abstractNumId w:val="19"/>
  </w:num>
  <w:num w:numId="16" w16cid:durableId="408845910">
    <w:abstractNumId w:val="13"/>
  </w:num>
  <w:num w:numId="17" w16cid:durableId="20058034">
    <w:abstractNumId w:val="12"/>
  </w:num>
  <w:num w:numId="18" w16cid:durableId="1101488979">
    <w:abstractNumId w:val="20"/>
  </w:num>
  <w:num w:numId="19" w16cid:durableId="2093352853">
    <w:abstractNumId w:val="4"/>
  </w:num>
  <w:num w:numId="20" w16cid:durableId="629747496">
    <w:abstractNumId w:val="15"/>
  </w:num>
  <w:num w:numId="21" w16cid:durableId="1662855923">
    <w:abstractNumId w:val="18"/>
  </w:num>
  <w:num w:numId="22" w16cid:durableId="120101977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73"/>
    <w:rsid w:val="00002E38"/>
    <w:rsid w:val="000075C1"/>
    <w:rsid w:val="00013653"/>
    <w:rsid w:val="00014F6C"/>
    <w:rsid w:val="00017AA0"/>
    <w:rsid w:val="000213D5"/>
    <w:rsid w:val="00034B2E"/>
    <w:rsid w:val="000506F3"/>
    <w:rsid w:val="00053405"/>
    <w:rsid w:val="00054028"/>
    <w:rsid w:val="000619A4"/>
    <w:rsid w:val="00061A59"/>
    <w:rsid w:val="00062C30"/>
    <w:rsid w:val="00065AA0"/>
    <w:rsid w:val="00075A8E"/>
    <w:rsid w:val="000779E2"/>
    <w:rsid w:val="000804E2"/>
    <w:rsid w:val="000842C7"/>
    <w:rsid w:val="000878A2"/>
    <w:rsid w:val="000A09B4"/>
    <w:rsid w:val="000E31AC"/>
    <w:rsid w:val="000E7F1C"/>
    <w:rsid w:val="000F2FFF"/>
    <w:rsid w:val="000F32EC"/>
    <w:rsid w:val="00101053"/>
    <w:rsid w:val="001016FA"/>
    <w:rsid w:val="00105FB7"/>
    <w:rsid w:val="00112695"/>
    <w:rsid w:val="00113435"/>
    <w:rsid w:val="001175E4"/>
    <w:rsid w:val="00120E02"/>
    <w:rsid w:val="001341AE"/>
    <w:rsid w:val="00134F90"/>
    <w:rsid w:val="00146893"/>
    <w:rsid w:val="001801C3"/>
    <w:rsid w:val="00191469"/>
    <w:rsid w:val="00192344"/>
    <w:rsid w:val="00195BED"/>
    <w:rsid w:val="001A2E74"/>
    <w:rsid w:val="001B4876"/>
    <w:rsid w:val="001B68D7"/>
    <w:rsid w:val="001B69CC"/>
    <w:rsid w:val="001D1B7E"/>
    <w:rsid w:val="001E2516"/>
    <w:rsid w:val="00207304"/>
    <w:rsid w:val="00207523"/>
    <w:rsid w:val="002161BC"/>
    <w:rsid w:val="00223DCD"/>
    <w:rsid w:val="00227A18"/>
    <w:rsid w:val="00232810"/>
    <w:rsid w:val="002335DA"/>
    <w:rsid w:val="002371D3"/>
    <w:rsid w:val="00240BF9"/>
    <w:rsid w:val="0024399F"/>
    <w:rsid w:val="002454B0"/>
    <w:rsid w:val="00251265"/>
    <w:rsid w:val="00267320"/>
    <w:rsid w:val="002779C4"/>
    <w:rsid w:val="002A6C16"/>
    <w:rsid w:val="002A7962"/>
    <w:rsid w:val="002B0E0B"/>
    <w:rsid w:val="002B218E"/>
    <w:rsid w:val="002B68F2"/>
    <w:rsid w:val="002B7635"/>
    <w:rsid w:val="002C0D85"/>
    <w:rsid w:val="002C17C4"/>
    <w:rsid w:val="002C594C"/>
    <w:rsid w:val="002D3F29"/>
    <w:rsid w:val="002D5892"/>
    <w:rsid w:val="00301113"/>
    <w:rsid w:val="00321B82"/>
    <w:rsid w:val="003223E8"/>
    <w:rsid w:val="003248EE"/>
    <w:rsid w:val="00331BF5"/>
    <w:rsid w:val="00337C88"/>
    <w:rsid w:val="003407A5"/>
    <w:rsid w:val="0035571B"/>
    <w:rsid w:val="00361275"/>
    <w:rsid w:val="003648C9"/>
    <w:rsid w:val="003654D3"/>
    <w:rsid w:val="00366E3E"/>
    <w:rsid w:val="00367FB0"/>
    <w:rsid w:val="00382C8D"/>
    <w:rsid w:val="003834C4"/>
    <w:rsid w:val="00390DFA"/>
    <w:rsid w:val="003934F5"/>
    <w:rsid w:val="003960F9"/>
    <w:rsid w:val="003B02B5"/>
    <w:rsid w:val="003B4BD7"/>
    <w:rsid w:val="003C49E3"/>
    <w:rsid w:val="003C6FC5"/>
    <w:rsid w:val="003D25DD"/>
    <w:rsid w:val="003D4F68"/>
    <w:rsid w:val="003D7F46"/>
    <w:rsid w:val="003E3542"/>
    <w:rsid w:val="003F6984"/>
    <w:rsid w:val="004030F4"/>
    <w:rsid w:val="00404E86"/>
    <w:rsid w:val="00413175"/>
    <w:rsid w:val="00416DF0"/>
    <w:rsid w:val="0042251B"/>
    <w:rsid w:val="00422C2C"/>
    <w:rsid w:val="00432F1A"/>
    <w:rsid w:val="00435461"/>
    <w:rsid w:val="00437B4B"/>
    <w:rsid w:val="00446745"/>
    <w:rsid w:val="004606B3"/>
    <w:rsid w:val="0046233B"/>
    <w:rsid w:val="00477F86"/>
    <w:rsid w:val="00490A74"/>
    <w:rsid w:val="004971D6"/>
    <w:rsid w:val="004A2111"/>
    <w:rsid w:val="004A3820"/>
    <w:rsid w:val="004B102E"/>
    <w:rsid w:val="004B6AE5"/>
    <w:rsid w:val="004D05DC"/>
    <w:rsid w:val="004D0A27"/>
    <w:rsid w:val="004D25DA"/>
    <w:rsid w:val="004D4514"/>
    <w:rsid w:val="004E1415"/>
    <w:rsid w:val="004F3A1D"/>
    <w:rsid w:val="00500B7E"/>
    <w:rsid w:val="005059D4"/>
    <w:rsid w:val="0051250A"/>
    <w:rsid w:val="00522FE1"/>
    <w:rsid w:val="00525607"/>
    <w:rsid w:val="00527019"/>
    <w:rsid w:val="00530326"/>
    <w:rsid w:val="00546A75"/>
    <w:rsid w:val="00547502"/>
    <w:rsid w:val="005534FB"/>
    <w:rsid w:val="00564DF6"/>
    <w:rsid w:val="00575EA8"/>
    <w:rsid w:val="00583574"/>
    <w:rsid w:val="00583879"/>
    <w:rsid w:val="00584C36"/>
    <w:rsid w:val="00587E88"/>
    <w:rsid w:val="0059569F"/>
    <w:rsid w:val="005A71F8"/>
    <w:rsid w:val="005B7CA4"/>
    <w:rsid w:val="005C0806"/>
    <w:rsid w:val="005C19C3"/>
    <w:rsid w:val="005C5038"/>
    <w:rsid w:val="005C5E0C"/>
    <w:rsid w:val="005E3FBA"/>
    <w:rsid w:val="005F03FE"/>
    <w:rsid w:val="005F5FF4"/>
    <w:rsid w:val="00602A77"/>
    <w:rsid w:val="00607A61"/>
    <w:rsid w:val="00621295"/>
    <w:rsid w:val="006214A2"/>
    <w:rsid w:val="00622209"/>
    <w:rsid w:val="00623AAD"/>
    <w:rsid w:val="006255C3"/>
    <w:rsid w:val="00635F70"/>
    <w:rsid w:val="00643209"/>
    <w:rsid w:val="00657537"/>
    <w:rsid w:val="00657FC0"/>
    <w:rsid w:val="00664CCA"/>
    <w:rsid w:val="0067126D"/>
    <w:rsid w:val="00672036"/>
    <w:rsid w:val="00676B06"/>
    <w:rsid w:val="006866F2"/>
    <w:rsid w:val="0069161F"/>
    <w:rsid w:val="00695771"/>
    <w:rsid w:val="006B1EE7"/>
    <w:rsid w:val="006D1C1F"/>
    <w:rsid w:val="006D20FE"/>
    <w:rsid w:val="006F2197"/>
    <w:rsid w:val="006F32B2"/>
    <w:rsid w:val="00701256"/>
    <w:rsid w:val="00706A80"/>
    <w:rsid w:val="00720221"/>
    <w:rsid w:val="00733D72"/>
    <w:rsid w:val="00745B35"/>
    <w:rsid w:val="007479A6"/>
    <w:rsid w:val="00754329"/>
    <w:rsid w:val="007555CB"/>
    <w:rsid w:val="00765E75"/>
    <w:rsid w:val="00773D2F"/>
    <w:rsid w:val="00780CD0"/>
    <w:rsid w:val="0079048D"/>
    <w:rsid w:val="007957C7"/>
    <w:rsid w:val="007A2070"/>
    <w:rsid w:val="007A4230"/>
    <w:rsid w:val="007A7F32"/>
    <w:rsid w:val="007B6938"/>
    <w:rsid w:val="007C45E8"/>
    <w:rsid w:val="007D3D9E"/>
    <w:rsid w:val="007D72D1"/>
    <w:rsid w:val="007E76AC"/>
    <w:rsid w:val="008010FC"/>
    <w:rsid w:val="00802908"/>
    <w:rsid w:val="00810283"/>
    <w:rsid w:val="00815A23"/>
    <w:rsid w:val="0082447F"/>
    <w:rsid w:val="008311CC"/>
    <w:rsid w:val="008313B6"/>
    <w:rsid w:val="00857D7C"/>
    <w:rsid w:val="008669BB"/>
    <w:rsid w:val="00875539"/>
    <w:rsid w:val="00886F0A"/>
    <w:rsid w:val="008A1776"/>
    <w:rsid w:val="008A36AD"/>
    <w:rsid w:val="008B3025"/>
    <w:rsid w:val="008B54D0"/>
    <w:rsid w:val="008C0514"/>
    <w:rsid w:val="008C253B"/>
    <w:rsid w:val="008E281C"/>
    <w:rsid w:val="008F3800"/>
    <w:rsid w:val="00913BB1"/>
    <w:rsid w:val="00917564"/>
    <w:rsid w:val="00924374"/>
    <w:rsid w:val="00926F3E"/>
    <w:rsid w:val="00946DAC"/>
    <w:rsid w:val="0095183F"/>
    <w:rsid w:val="009544BB"/>
    <w:rsid w:val="00955BF9"/>
    <w:rsid w:val="00961B4A"/>
    <w:rsid w:val="00961B82"/>
    <w:rsid w:val="00962F62"/>
    <w:rsid w:val="00966D2B"/>
    <w:rsid w:val="0097540F"/>
    <w:rsid w:val="009764DE"/>
    <w:rsid w:val="009921EB"/>
    <w:rsid w:val="009A19FC"/>
    <w:rsid w:val="009A3F5E"/>
    <w:rsid w:val="009A4843"/>
    <w:rsid w:val="009B72CD"/>
    <w:rsid w:val="009C0C97"/>
    <w:rsid w:val="009C729F"/>
    <w:rsid w:val="009D1DE7"/>
    <w:rsid w:val="009D6C77"/>
    <w:rsid w:val="009D6C82"/>
    <w:rsid w:val="009F0455"/>
    <w:rsid w:val="009F283F"/>
    <w:rsid w:val="009F565F"/>
    <w:rsid w:val="009F5BC8"/>
    <w:rsid w:val="00A0108D"/>
    <w:rsid w:val="00A2645A"/>
    <w:rsid w:val="00A443E5"/>
    <w:rsid w:val="00A45760"/>
    <w:rsid w:val="00A55C84"/>
    <w:rsid w:val="00A56442"/>
    <w:rsid w:val="00A6080B"/>
    <w:rsid w:val="00A61B95"/>
    <w:rsid w:val="00A61D6E"/>
    <w:rsid w:val="00A62667"/>
    <w:rsid w:val="00A90AA2"/>
    <w:rsid w:val="00A941EC"/>
    <w:rsid w:val="00A95BF8"/>
    <w:rsid w:val="00AA1954"/>
    <w:rsid w:val="00AA6442"/>
    <w:rsid w:val="00AB4326"/>
    <w:rsid w:val="00AD0197"/>
    <w:rsid w:val="00AD3DBD"/>
    <w:rsid w:val="00AD7672"/>
    <w:rsid w:val="00AE0365"/>
    <w:rsid w:val="00AE4DC3"/>
    <w:rsid w:val="00AF7F21"/>
    <w:rsid w:val="00B04D95"/>
    <w:rsid w:val="00B15023"/>
    <w:rsid w:val="00B16D70"/>
    <w:rsid w:val="00B30F80"/>
    <w:rsid w:val="00B42AF0"/>
    <w:rsid w:val="00B44C63"/>
    <w:rsid w:val="00B535EC"/>
    <w:rsid w:val="00B633AD"/>
    <w:rsid w:val="00B7203B"/>
    <w:rsid w:val="00B81364"/>
    <w:rsid w:val="00B821B7"/>
    <w:rsid w:val="00BB0501"/>
    <w:rsid w:val="00BC1514"/>
    <w:rsid w:val="00BC3930"/>
    <w:rsid w:val="00BC5831"/>
    <w:rsid w:val="00BC5FDA"/>
    <w:rsid w:val="00BC6EED"/>
    <w:rsid w:val="00BD11CD"/>
    <w:rsid w:val="00BD4B5D"/>
    <w:rsid w:val="00BD7BEF"/>
    <w:rsid w:val="00BF5CAF"/>
    <w:rsid w:val="00C17B93"/>
    <w:rsid w:val="00C35D51"/>
    <w:rsid w:val="00C453B6"/>
    <w:rsid w:val="00C470AC"/>
    <w:rsid w:val="00C52BBF"/>
    <w:rsid w:val="00C630AD"/>
    <w:rsid w:val="00C73118"/>
    <w:rsid w:val="00C8596F"/>
    <w:rsid w:val="00C86030"/>
    <w:rsid w:val="00C87BA5"/>
    <w:rsid w:val="00C915A1"/>
    <w:rsid w:val="00CB1DED"/>
    <w:rsid w:val="00CB5711"/>
    <w:rsid w:val="00CC2D67"/>
    <w:rsid w:val="00CD6E90"/>
    <w:rsid w:val="00CE5B83"/>
    <w:rsid w:val="00CF59C9"/>
    <w:rsid w:val="00D03623"/>
    <w:rsid w:val="00D12834"/>
    <w:rsid w:val="00D16D87"/>
    <w:rsid w:val="00D3693C"/>
    <w:rsid w:val="00D5149A"/>
    <w:rsid w:val="00D74BA7"/>
    <w:rsid w:val="00D7559F"/>
    <w:rsid w:val="00D82B09"/>
    <w:rsid w:val="00D8603B"/>
    <w:rsid w:val="00D8650E"/>
    <w:rsid w:val="00D9253B"/>
    <w:rsid w:val="00D92737"/>
    <w:rsid w:val="00DA0850"/>
    <w:rsid w:val="00DA0B31"/>
    <w:rsid w:val="00DA15C3"/>
    <w:rsid w:val="00DA2D00"/>
    <w:rsid w:val="00DA397F"/>
    <w:rsid w:val="00DA5F39"/>
    <w:rsid w:val="00DC1D05"/>
    <w:rsid w:val="00DC24A6"/>
    <w:rsid w:val="00DE4ACA"/>
    <w:rsid w:val="00DE6F63"/>
    <w:rsid w:val="00DF000C"/>
    <w:rsid w:val="00DF2070"/>
    <w:rsid w:val="00DF7121"/>
    <w:rsid w:val="00E06E8A"/>
    <w:rsid w:val="00E11AA6"/>
    <w:rsid w:val="00E23AC3"/>
    <w:rsid w:val="00E45026"/>
    <w:rsid w:val="00E46616"/>
    <w:rsid w:val="00E6208E"/>
    <w:rsid w:val="00E729CD"/>
    <w:rsid w:val="00E73851"/>
    <w:rsid w:val="00E744D4"/>
    <w:rsid w:val="00E77973"/>
    <w:rsid w:val="00E80E7A"/>
    <w:rsid w:val="00E8516D"/>
    <w:rsid w:val="00E87A76"/>
    <w:rsid w:val="00E9417F"/>
    <w:rsid w:val="00EA7121"/>
    <w:rsid w:val="00EB5EB2"/>
    <w:rsid w:val="00EC7682"/>
    <w:rsid w:val="00ED45B1"/>
    <w:rsid w:val="00EE1B1D"/>
    <w:rsid w:val="00EF1719"/>
    <w:rsid w:val="00EF67DF"/>
    <w:rsid w:val="00EF7F41"/>
    <w:rsid w:val="00F03576"/>
    <w:rsid w:val="00F123CF"/>
    <w:rsid w:val="00F15857"/>
    <w:rsid w:val="00F22DE3"/>
    <w:rsid w:val="00F27E94"/>
    <w:rsid w:val="00F3743C"/>
    <w:rsid w:val="00F43B1C"/>
    <w:rsid w:val="00F44ADD"/>
    <w:rsid w:val="00F455A2"/>
    <w:rsid w:val="00F5389B"/>
    <w:rsid w:val="00F5435D"/>
    <w:rsid w:val="00F54691"/>
    <w:rsid w:val="00F57B89"/>
    <w:rsid w:val="00F6506F"/>
    <w:rsid w:val="00F657AA"/>
    <w:rsid w:val="00F85CA0"/>
    <w:rsid w:val="00F8674D"/>
    <w:rsid w:val="00F9081D"/>
    <w:rsid w:val="00F94655"/>
    <w:rsid w:val="00F95FC6"/>
    <w:rsid w:val="00FB4488"/>
    <w:rsid w:val="00FB4A58"/>
    <w:rsid w:val="00FC3178"/>
    <w:rsid w:val="00FC4AD6"/>
    <w:rsid w:val="00FC4F49"/>
    <w:rsid w:val="00FE13B9"/>
    <w:rsid w:val="0A9B9213"/>
    <w:rsid w:val="0EE7A9CA"/>
    <w:rsid w:val="12540E99"/>
    <w:rsid w:val="12CF4580"/>
    <w:rsid w:val="18A20A69"/>
    <w:rsid w:val="2BE27291"/>
    <w:rsid w:val="3B392C21"/>
    <w:rsid w:val="62F479D2"/>
    <w:rsid w:val="6758319C"/>
    <w:rsid w:val="6801DD0A"/>
    <w:rsid w:val="6F4922B9"/>
    <w:rsid w:val="71FC26F7"/>
    <w:rsid w:val="75AFB91D"/>
    <w:rsid w:val="7C12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8425"/>
  <w15:docId w15:val="{E4496300-9E88-4C76-A9E8-2F7EEA3660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3B6"/>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56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569F"/>
  </w:style>
  <w:style w:type="paragraph" w:styleId="Footer">
    <w:name w:val="footer"/>
    <w:basedOn w:val="Normal"/>
    <w:link w:val="FooterChar"/>
    <w:uiPriority w:val="99"/>
    <w:unhideWhenUsed/>
    <w:rsid w:val="005956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569F"/>
  </w:style>
  <w:style w:type="paragraph" w:styleId="BalloonText">
    <w:name w:val="Balloon Text"/>
    <w:basedOn w:val="Normal"/>
    <w:link w:val="BalloonTextChar"/>
    <w:uiPriority w:val="99"/>
    <w:semiHidden/>
    <w:unhideWhenUsed/>
    <w:rsid w:val="0082447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447F"/>
    <w:rPr>
      <w:rFonts w:ascii="Segoe UI" w:hAnsi="Segoe UI" w:cs="Segoe UI"/>
      <w:sz w:val="18"/>
      <w:szCs w:val="18"/>
    </w:rPr>
  </w:style>
  <w:style w:type="paragraph" w:styleId="ListParagraph">
    <w:name w:val="List Paragraph"/>
    <w:basedOn w:val="Normal"/>
    <w:uiPriority w:val="34"/>
    <w:qFormat/>
    <w:rsid w:val="00146893"/>
    <w:pPr>
      <w:ind w:left="720"/>
      <w:contextualSpacing/>
    </w:pPr>
  </w:style>
  <w:style w:type="table" w:styleId="TableGrid">
    <w:name w:val="Table Grid"/>
    <w:basedOn w:val="TableNormal"/>
    <w:uiPriority w:val="59"/>
    <w:rsid w:val="000842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C35D51"/>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lang w:eastAsia="en-GB"/>
      <w14:textOutline w14:w="0" w14:cap="flat" w14:cmpd="sng" w14:algn="ctr">
        <w14:noFill/>
        <w14:prstDash w14:val="solid"/>
        <w14:bevel/>
      </w14:textOutline>
    </w:rPr>
  </w:style>
  <w:style w:type="paragraph" w:styleId="paragraph" w:customStyle="1">
    <w:name w:val="paragraph"/>
    <w:basedOn w:val="Normal"/>
    <w:rsid w:val="00857D7C"/>
    <w:pPr>
      <w:spacing w:after="0" w:line="240" w:lineRule="auto"/>
    </w:pPr>
    <w:rPr>
      <w:rFonts w:ascii="Aptos" w:hAnsi="Aptos" w:cs="Aptos"/>
      <w:sz w:val="24"/>
      <w:szCs w:val="24"/>
      <w:lang w:eastAsia="en-GB"/>
    </w:rPr>
  </w:style>
  <w:style w:type="character" w:styleId="normaltextrun" w:customStyle="1">
    <w:name w:val="normaltextrun"/>
    <w:basedOn w:val="DefaultParagraphFont"/>
    <w:rsid w:val="00857D7C"/>
  </w:style>
  <w:style w:type="character" w:styleId="eop" w:customStyle="1">
    <w:name w:val="eop"/>
    <w:basedOn w:val="DefaultParagraphFont"/>
    <w:rsid w:val="00857D7C"/>
  </w:style>
  <w:style w:type="paragraph" w:styleId="NoSpacing">
    <w:name w:val="No Spacing"/>
    <w:uiPriority w:val="1"/>
    <w:qFormat/>
    <w:rsid w:val="0046233B"/>
    <w:pPr>
      <w:spacing w:after="0" w:line="240" w:lineRule="auto"/>
    </w:pPr>
    <w:rPr>
      <w:lang w:val="en-GB"/>
    </w:rPr>
  </w:style>
  <w:style w:type="character" w:styleId="tabchar" w:customStyle="1">
    <w:name w:val="tabchar"/>
    <w:basedOn w:val="DefaultParagraphFont"/>
    <w:rsid w:val="0096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9625">
      <w:bodyDiv w:val="1"/>
      <w:marLeft w:val="0"/>
      <w:marRight w:val="0"/>
      <w:marTop w:val="0"/>
      <w:marBottom w:val="0"/>
      <w:divBdr>
        <w:top w:val="none" w:sz="0" w:space="0" w:color="auto"/>
        <w:left w:val="none" w:sz="0" w:space="0" w:color="auto"/>
        <w:bottom w:val="none" w:sz="0" w:space="0" w:color="auto"/>
        <w:right w:val="none" w:sz="0" w:space="0" w:color="auto"/>
      </w:divBdr>
      <w:divsChild>
        <w:div w:id="587925036">
          <w:marLeft w:val="0"/>
          <w:marRight w:val="0"/>
          <w:marTop w:val="0"/>
          <w:marBottom w:val="0"/>
          <w:divBdr>
            <w:top w:val="none" w:sz="0" w:space="0" w:color="auto"/>
            <w:left w:val="none" w:sz="0" w:space="0" w:color="auto"/>
            <w:bottom w:val="none" w:sz="0" w:space="0" w:color="auto"/>
            <w:right w:val="none" w:sz="0" w:space="0" w:color="auto"/>
          </w:divBdr>
        </w:div>
        <w:div w:id="1488283909">
          <w:marLeft w:val="0"/>
          <w:marRight w:val="0"/>
          <w:marTop w:val="0"/>
          <w:marBottom w:val="0"/>
          <w:divBdr>
            <w:top w:val="none" w:sz="0" w:space="0" w:color="auto"/>
            <w:left w:val="none" w:sz="0" w:space="0" w:color="auto"/>
            <w:bottom w:val="none" w:sz="0" w:space="0" w:color="auto"/>
            <w:right w:val="none" w:sz="0" w:space="0" w:color="auto"/>
          </w:divBdr>
        </w:div>
        <w:div w:id="477649439">
          <w:marLeft w:val="0"/>
          <w:marRight w:val="0"/>
          <w:marTop w:val="0"/>
          <w:marBottom w:val="0"/>
          <w:divBdr>
            <w:top w:val="none" w:sz="0" w:space="0" w:color="auto"/>
            <w:left w:val="none" w:sz="0" w:space="0" w:color="auto"/>
            <w:bottom w:val="none" w:sz="0" w:space="0" w:color="auto"/>
            <w:right w:val="none" w:sz="0" w:space="0" w:color="auto"/>
          </w:divBdr>
        </w:div>
        <w:div w:id="2122996277">
          <w:marLeft w:val="0"/>
          <w:marRight w:val="0"/>
          <w:marTop w:val="0"/>
          <w:marBottom w:val="0"/>
          <w:divBdr>
            <w:top w:val="none" w:sz="0" w:space="0" w:color="auto"/>
            <w:left w:val="none" w:sz="0" w:space="0" w:color="auto"/>
            <w:bottom w:val="none" w:sz="0" w:space="0" w:color="auto"/>
            <w:right w:val="none" w:sz="0" w:space="0" w:color="auto"/>
          </w:divBdr>
        </w:div>
        <w:div w:id="1123884563">
          <w:marLeft w:val="0"/>
          <w:marRight w:val="0"/>
          <w:marTop w:val="0"/>
          <w:marBottom w:val="0"/>
          <w:divBdr>
            <w:top w:val="none" w:sz="0" w:space="0" w:color="auto"/>
            <w:left w:val="none" w:sz="0" w:space="0" w:color="auto"/>
            <w:bottom w:val="none" w:sz="0" w:space="0" w:color="auto"/>
            <w:right w:val="none" w:sz="0" w:space="0" w:color="auto"/>
          </w:divBdr>
        </w:div>
        <w:div w:id="1344820421">
          <w:marLeft w:val="0"/>
          <w:marRight w:val="0"/>
          <w:marTop w:val="0"/>
          <w:marBottom w:val="0"/>
          <w:divBdr>
            <w:top w:val="none" w:sz="0" w:space="0" w:color="auto"/>
            <w:left w:val="none" w:sz="0" w:space="0" w:color="auto"/>
            <w:bottom w:val="none" w:sz="0" w:space="0" w:color="auto"/>
            <w:right w:val="none" w:sz="0" w:space="0" w:color="auto"/>
          </w:divBdr>
        </w:div>
        <w:div w:id="753359806">
          <w:marLeft w:val="0"/>
          <w:marRight w:val="0"/>
          <w:marTop w:val="0"/>
          <w:marBottom w:val="0"/>
          <w:divBdr>
            <w:top w:val="none" w:sz="0" w:space="0" w:color="auto"/>
            <w:left w:val="none" w:sz="0" w:space="0" w:color="auto"/>
            <w:bottom w:val="none" w:sz="0" w:space="0" w:color="auto"/>
            <w:right w:val="none" w:sz="0" w:space="0" w:color="auto"/>
          </w:divBdr>
        </w:div>
        <w:div w:id="931008114">
          <w:marLeft w:val="0"/>
          <w:marRight w:val="0"/>
          <w:marTop w:val="0"/>
          <w:marBottom w:val="0"/>
          <w:divBdr>
            <w:top w:val="none" w:sz="0" w:space="0" w:color="auto"/>
            <w:left w:val="none" w:sz="0" w:space="0" w:color="auto"/>
            <w:bottom w:val="none" w:sz="0" w:space="0" w:color="auto"/>
            <w:right w:val="none" w:sz="0" w:space="0" w:color="auto"/>
          </w:divBdr>
        </w:div>
        <w:div w:id="1225680019">
          <w:marLeft w:val="0"/>
          <w:marRight w:val="0"/>
          <w:marTop w:val="0"/>
          <w:marBottom w:val="0"/>
          <w:divBdr>
            <w:top w:val="none" w:sz="0" w:space="0" w:color="auto"/>
            <w:left w:val="none" w:sz="0" w:space="0" w:color="auto"/>
            <w:bottom w:val="none" w:sz="0" w:space="0" w:color="auto"/>
            <w:right w:val="none" w:sz="0" w:space="0" w:color="auto"/>
          </w:divBdr>
        </w:div>
        <w:div w:id="48116007">
          <w:marLeft w:val="0"/>
          <w:marRight w:val="0"/>
          <w:marTop w:val="0"/>
          <w:marBottom w:val="0"/>
          <w:divBdr>
            <w:top w:val="none" w:sz="0" w:space="0" w:color="auto"/>
            <w:left w:val="none" w:sz="0" w:space="0" w:color="auto"/>
            <w:bottom w:val="none" w:sz="0" w:space="0" w:color="auto"/>
            <w:right w:val="none" w:sz="0" w:space="0" w:color="auto"/>
          </w:divBdr>
        </w:div>
        <w:div w:id="1138259178">
          <w:marLeft w:val="0"/>
          <w:marRight w:val="0"/>
          <w:marTop w:val="0"/>
          <w:marBottom w:val="0"/>
          <w:divBdr>
            <w:top w:val="none" w:sz="0" w:space="0" w:color="auto"/>
            <w:left w:val="none" w:sz="0" w:space="0" w:color="auto"/>
            <w:bottom w:val="none" w:sz="0" w:space="0" w:color="auto"/>
            <w:right w:val="none" w:sz="0" w:space="0" w:color="auto"/>
          </w:divBdr>
        </w:div>
        <w:div w:id="1884713935">
          <w:marLeft w:val="0"/>
          <w:marRight w:val="0"/>
          <w:marTop w:val="0"/>
          <w:marBottom w:val="0"/>
          <w:divBdr>
            <w:top w:val="none" w:sz="0" w:space="0" w:color="auto"/>
            <w:left w:val="none" w:sz="0" w:space="0" w:color="auto"/>
            <w:bottom w:val="none" w:sz="0" w:space="0" w:color="auto"/>
            <w:right w:val="none" w:sz="0" w:space="0" w:color="auto"/>
          </w:divBdr>
        </w:div>
        <w:div w:id="1707099718">
          <w:marLeft w:val="0"/>
          <w:marRight w:val="0"/>
          <w:marTop w:val="0"/>
          <w:marBottom w:val="0"/>
          <w:divBdr>
            <w:top w:val="none" w:sz="0" w:space="0" w:color="auto"/>
            <w:left w:val="none" w:sz="0" w:space="0" w:color="auto"/>
            <w:bottom w:val="none" w:sz="0" w:space="0" w:color="auto"/>
            <w:right w:val="none" w:sz="0" w:space="0" w:color="auto"/>
          </w:divBdr>
        </w:div>
      </w:divsChild>
    </w:div>
    <w:div w:id="212079428">
      <w:bodyDiv w:val="1"/>
      <w:marLeft w:val="0"/>
      <w:marRight w:val="0"/>
      <w:marTop w:val="0"/>
      <w:marBottom w:val="0"/>
      <w:divBdr>
        <w:top w:val="none" w:sz="0" w:space="0" w:color="auto"/>
        <w:left w:val="none" w:sz="0" w:space="0" w:color="auto"/>
        <w:bottom w:val="none" w:sz="0" w:space="0" w:color="auto"/>
        <w:right w:val="none" w:sz="0" w:space="0" w:color="auto"/>
      </w:divBdr>
    </w:div>
    <w:div w:id="586962860">
      <w:bodyDiv w:val="1"/>
      <w:marLeft w:val="0"/>
      <w:marRight w:val="0"/>
      <w:marTop w:val="0"/>
      <w:marBottom w:val="0"/>
      <w:divBdr>
        <w:top w:val="none" w:sz="0" w:space="0" w:color="auto"/>
        <w:left w:val="none" w:sz="0" w:space="0" w:color="auto"/>
        <w:bottom w:val="none" w:sz="0" w:space="0" w:color="auto"/>
        <w:right w:val="none" w:sz="0" w:space="0" w:color="auto"/>
      </w:divBdr>
    </w:div>
    <w:div w:id="69265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following.eg/"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c22884e9e06642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96de72-8b03-4c42-87e2-401cf3befe4e}"/>
      </w:docPartPr>
      <w:docPartBody>
        <w:p w14:paraId="23D92C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Julie Gair</lastModifiedBy>
  <revision>2</revision>
  <dcterms:created xsi:type="dcterms:W3CDTF">2024-04-26T15:37:00.0000000Z</dcterms:created>
  <dcterms:modified xsi:type="dcterms:W3CDTF">2024-05-01T08:03:02.4101817Z</dcterms:modified>
</coreProperties>
</file>